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018" w:rsidRPr="00C96828" w:rsidRDefault="00612018" w:rsidP="00612018">
      <w:pPr>
        <w:spacing w:before="300" w:after="150" w:line="240" w:lineRule="auto"/>
        <w:outlineLvl w:val="1"/>
        <w:rPr>
          <w:rFonts w:ascii="inherit" w:eastAsia="Times New Roman" w:hAnsi="inherit" w:cs="Helvetica"/>
          <w:color w:val="333333"/>
          <w:sz w:val="36"/>
          <w:szCs w:val="36"/>
          <w:lang w:eastAsia="ru-RU"/>
        </w:rPr>
      </w:pPr>
      <w:r w:rsidRPr="00C96828">
        <w:rPr>
          <w:rFonts w:ascii="inherit" w:eastAsia="Times New Roman" w:hAnsi="inherit" w:cs="Helvetica"/>
          <w:color w:val="333333"/>
          <w:sz w:val="36"/>
          <w:szCs w:val="36"/>
          <w:lang w:eastAsia="ru-RU"/>
        </w:rPr>
        <w:t xml:space="preserve">Духовно-нравственное воспитание дошкольников в условиях реализации ФГОС </w:t>
      </w:r>
      <w:proofErr w:type="gramStart"/>
      <w:r w:rsidRPr="00C96828">
        <w:rPr>
          <w:rFonts w:ascii="inherit" w:eastAsia="Times New Roman" w:hAnsi="inherit" w:cs="Helvetica"/>
          <w:color w:val="333333"/>
          <w:sz w:val="36"/>
          <w:szCs w:val="36"/>
          <w:lang w:eastAsia="ru-RU"/>
        </w:rPr>
        <w:t>ДО</w:t>
      </w:r>
      <w:proofErr w:type="gramEnd"/>
    </w:p>
    <w:p w:rsidR="00612018" w:rsidRPr="00C96828" w:rsidRDefault="00612018" w:rsidP="00612018">
      <w:pPr>
        <w:spacing w:after="150" w:line="240" w:lineRule="auto"/>
        <w:rPr>
          <w:rFonts w:ascii="Helvetica" w:eastAsia="Times New Roman" w:hAnsi="Helvetica" w:cs="Helvetica"/>
          <w:color w:val="333333"/>
          <w:sz w:val="21"/>
          <w:szCs w:val="21"/>
          <w:lang w:eastAsia="ru-RU"/>
        </w:rPr>
      </w:pPr>
      <w:r w:rsidRPr="00C96828">
        <w:rPr>
          <w:rFonts w:ascii="Helvetica" w:eastAsia="Times New Roman" w:hAnsi="Helvetica" w:cs="Helvetica"/>
          <w:color w:val="333333"/>
          <w:sz w:val="21"/>
          <w:szCs w:val="21"/>
          <w:lang w:eastAsia="ru-RU"/>
        </w:rPr>
        <w:t>Авт</w:t>
      </w:r>
      <w:r>
        <w:rPr>
          <w:rFonts w:ascii="Helvetica" w:eastAsia="Times New Roman" w:hAnsi="Helvetica" w:cs="Helvetica"/>
          <w:color w:val="333333"/>
          <w:sz w:val="21"/>
          <w:szCs w:val="21"/>
          <w:lang w:eastAsia="ru-RU"/>
        </w:rPr>
        <w:t>ор: Лященко Ирина Анатольевна</w:t>
      </w:r>
    </w:p>
    <w:p w:rsidR="00612018" w:rsidRPr="00C96828" w:rsidRDefault="00612018" w:rsidP="00612018">
      <w:pPr>
        <w:spacing w:after="150" w:line="240" w:lineRule="auto"/>
        <w:rPr>
          <w:rFonts w:ascii="Helvetica" w:eastAsia="Times New Roman" w:hAnsi="Helvetica" w:cs="Helvetica"/>
          <w:color w:val="333333"/>
          <w:sz w:val="21"/>
          <w:szCs w:val="21"/>
          <w:lang w:eastAsia="ru-RU"/>
        </w:rPr>
      </w:pPr>
      <w:proofErr w:type="spellStart"/>
      <w:r>
        <w:rPr>
          <w:rFonts w:ascii="Helvetica" w:eastAsia="Times New Roman" w:hAnsi="Helvetica" w:cs="Helvetica"/>
          <w:color w:val="333333"/>
          <w:sz w:val="21"/>
          <w:szCs w:val="21"/>
          <w:lang w:eastAsia="ru-RU"/>
        </w:rPr>
        <w:t>Организация</w:t>
      </w:r>
      <w:proofErr w:type="gramStart"/>
      <w:r>
        <w:rPr>
          <w:rFonts w:ascii="Helvetica" w:eastAsia="Times New Roman" w:hAnsi="Helvetica" w:cs="Helvetica"/>
          <w:color w:val="333333"/>
          <w:sz w:val="21"/>
          <w:szCs w:val="21"/>
          <w:lang w:eastAsia="ru-RU"/>
        </w:rPr>
        <w:t>:С</w:t>
      </w:r>
      <w:proofErr w:type="gramEnd"/>
      <w:r>
        <w:rPr>
          <w:rFonts w:ascii="Helvetica" w:eastAsia="Times New Roman" w:hAnsi="Helvetica" w:cs="Helvetica"/>
          <w:color w:val="333333"/>
          <w:sz w:val="21"/>
          <w:szCs w:val="21"/>
          <w:lang w:eastAsia="ru-RU"/>
        </w:rPr>
        <w:t>П</w:t>
      </w:r>
      <w:proofErr w:type="spellEnd"/>
      <w:r>
        <w:rPr>
          <w:rFonts w:ascii="Helvetica" w:eastAsia="Times New Roman" w:hAnsi="Helvetica" w:cs="Helvetica"/>
          <w:color w:val="333333"/>
          <w:sz w:val="21"/>
          <w:szCs w:val="21"/>
          <w:lang w:eastAsia="ru-RU"/>
        </w:rPr>
        <w:t xml:space="preserve"> ОДОД лицей 82</w:t>
      </w:r>
    </w:p>
    <w:p w:rsidR="00612018" w:rsidRPr="00C96828" w:rsidRDefault="00612018" w:rsidP="00612018">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xml:space="preserve">Населенный пункт: </w:t>
      </w:r>
      <w:proofErr w:type="spellStart"/>
      <w:r>
        <w:rPr>
          <w:rFonts w:ascii="Helvetica" w:eastAsia="Times New Roman" w:hAnsi="Helvetica" w:cs="Helvetica"/>
          <w:color w:val="333333"/>
          <w:sz w:val="21"/>
          <w:szCs w:val="21"/>
          <w:lang w:eastAsia="ru-RU"/>
        </w:rPr>
        <w:t>г</w:t>
      </w:r>
      <w:proofErr w:type="gramStart"/>
      <w:r>
        <w:rPr>
          <w:rFonts w:ascii="Helvetica" w:eastAsia="Times New Roman" w:hAnsi="Helvetica" w:cs="Helvetica"/>
          <w:color w:val="333333"/>
          <w:sz w:val="21"/>
          <w:szCs w:val="21"/>
          <w:lang w:eastAsia="ru-RU"/>
        </w:rPr>
        <w:t>.С</w:t>
      </w:r>
      <w:proofErr w:type="gramEnd"/>
      <w:r>
        <w:rPr>
          <w:rFonts w:ascii="Helvetica" w:eastAsia="Times New Roman" w:hAnsi="Helvetica" w:cs="Helvetica"/>
          <w:color w:val="333333"/>
          <w:sz w:val="21"/>
          <w:szCs w:val="21"/>
          <w:lang w:eastAsia="ru-RU"/>
        </w:rPr>
        <w:t>анкт-Петербур</w:t>
      </w:r>
      <w:r w:rsidRPr="00C96828">
        <w:rPr>
          <w:rFonts w:ascii="Times New Roman" w:eastAsia="Times New Roman" w:hAnsi="Times New Roman" w:cs="Times New Roman"/>
          <w:i/>
          <w:iCs/>
          <w:color w:val="333333"/>
          <w:sz w:val="21"/>
          <w:lang w:eastAsia="ru-RU"/>
        </w:rPr>
        <w:t>й</w:t>
      </w:r>
      <w:proofErr w:type="spellEnd"/>
      <w:r w:rsidRPr="00C96828">
        <w:rPr>
          <w:rFonts w:ascii="Times New Roman" w:eastAsia="Times New Roman" w:hAnsi="Times New Roman" w:cs="Times New Roman"/>
          <w:i/>
          <w:iCs/>
          <w:color w:val="333333"/>
          <w:sz w:val="21"/>
          <w:lang w:eastAsia="ru-RU"/>
        </w:rPr>
        <w:t>.</w:t>
      </w:r>
    </w:p>
    <w:p w:rsidR="00612018" w:rsidRPr="00C96828" w:rsidRDefault="00612018" w:rsidP="00612018">
      <w:pPr>
        <w:spacing w:after="150" w:line="240" w:lineRule="auto"/>
        <w:ind w:left="135"/>
        <w:jc w:val="both"/>
        <w:rPr>
          <w:rFonts w:ascii="Helvetica" w:eastAsia="Times New Roman" w:hAnsi="Helvetica" w:cs="Helvetica"/>
          <w:color w:val="333333"/>
          <w:sz w:val="21"/>
          <w:szCs w:val="21"/>
          <w:lang w:eastAsia="ru-RU"/>
        </w:rPr>
      </w:pPr>
      <w:r w:rsidRPr="00C96828">
        <w:rPr>
          <w:rFonts w:ascii="Helvetica" w:eastAsia="Times New Roman" w:hAnsi="Helvetica" w:cs="Helvetica"/>
          <w:color w:val="333333"/>
          <w:sz w:val="21"/>
          <w:szCs w:val="21"/>
          <w:lang w:eastAsia="ru-RU"/>
        </w:rPr>
        <w:t> </w:t>
      </w:r>
    </w:p>
    <w:p w:rsidR="00612018" w:rsidRPr="00C96828" w:rsidRDefault="00612018" w:rsidP="00612018">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shd w:val="clear" w:color="auto" w:fill="FFFFFF"/>
          <w:lang w:eastAsia="ru-RU"/>
        </w:rPr>
        <w:t>В дошкольном возрасте закладываются основы личности: именно дошкольное детство, для которого характерно эмоционально-чувственное восприятие действительности, является благоприятным для нравственного и духовного воспитания.</w:t>
      </w:r>
    </w:p>
    <w:p w:rsidR="00612018" w:rsidRPr="00C96828" w:rsidRDefault="00612018" w:rsidP="00612018">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shd w:val="clear" w:color="auto" w:fill="FFFFFF"/>
          <w:lang w:eastAsia="ru-RU"/>
        </w:rPr>
        <w:t>Патриотическое воспитание дошкольников по ФГОС осуществляется в тесном взаимодействии с воспитанием духовно-нравственным. Не секрет, что сегодня материальные ценности стоят на первом месте, в отличие от духовных, поэтому у детей искажены представления о добре, милосердии, отзывчивости, справедливости, трудолюбии, гражданственности и патриотизме. И самая большая опасность, которая подстерегает наше общество – это разрушение личности.</w:t>
      </w:r>
    </w:p>
    <w:p w:rsidR="00612018" w:rsidRPr="00C96828" w:rsidRDefault="00612018" w:rsidP="00612018">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shd w:val="clear" w:color="auto" w:fill="FFFFFF"/>
          <w:lang w:eastAsia="ru-RU"/>
        </w:rPr>
        <w:t>В последнее время молодое поколение забывает русскую народную культуру, народные игры. Наблюдается взаимное отчуждение детей и родителей, разрыв эмоциональных связей между старшим и подрастающим поколением. В молодых семьях вопросы воспитания патриотизма не считаются важными, зачастую вызывают лишь недоумение.</w:t>
      </w:r>
    </w:p>
    <w:p w:rsidR="00612018" w:rsidRPr="00C96828" w:rsidRDefault="00612018" w:rsidP="00612018">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Как пробудить в ребенке чувство любви к Родине, </w:t>
      </w:r>
      <w:r w:rsidRPr="00C96828">
        <w:rPr>
          <w:rFonts w:ascii="Times New Roman" w:eastAsia="Times New Roman" w:hAnsi="Times New Roman" w:cs="Times New Roman"/>
          <w:b/>
          <w:bCs/>
          <w:color w:val="333333"/>
          <w:sz w:val="21"/>
          <w:lang w:eastAsia="ru-RU"/>
        </w:rPr>
        <w:t>воспитать нравственные качества</w:t>
      </w:r>
      <w:r w:rsidRPr="00C96828">
        <w:rPr>
          <w:rFonts w:ascii="Times New Roman" w:eastAsia="Times New Roman" w:hAnsi="Times New Roman" w:cs="Times New Roman"/>
          <w:color w:val="333333"/>
          <w:sz w:val="21"/>
          <w:szCs w:val="21"/>
          <w:lang w:eastAsia="ru-RU"/>
        </w:rPr>
        <w:t>? Кто из нас, педагогов не задавался этими вопросами? Нельзя заставить любить окружающую природу, людей, Родину. Чтобы человек действительно чтил память предков, уважал Отечество, чувствовал ответственность за свою Родину, его надо таким </w:t>
      </w:r>
      <w:r w:rsidRPr="00C96828">
        <w:rPr>
          <w:rFonts w:ascii="Times New Roman" w:eastAsia="Times New Roman" w:hAnsi="Times New Roman" w:cs="Times New Roman"/>
          <w:b/>
          <w:bCs/>
          <w:color w:val="333333"/>
          <w:sz w:val="21"/>
          <w:lang w:eastAsia="ru-RU"/>
        </w:rPr>
        <w:t>воспитать.</w:t>
      </w:r>
      <w:r w:rsidRPr="00C96828">
        <w:rPr>
          <w:rFonts w:ascii="Times New Roman" w:eastAsia="Times New Roman" w:hAnsi="Times New Roman" w:cs="Times New Roman"/>
          <w:color w:val="333333"/>
          <w:sz w:val="21"/>
          <w:szCs w:val="21"/>
          <w:lang w:eastAsia="ru-RU"/>
        </w:rPr>
        <w:t> Но одними призывами любить свой город, Родину, ничего не сделать.</w:t>
      </w:r>
    </w:p>
    <w:p w:rsidR="00612018" w:rsidRPr="00C96828" w:rsidRDefault="00612018" w:rsidP="00612018">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Первые чувства гражданственности и патриотизма. Доступны ли они малышам? Исходя из многолетнего опыта работы в этом направлении, можно дать утвердительный ответ: дошкольникам доступно чувство любви к родному городу, родной природе, к своей Родине. А это и есть начало патриотизма, который рождается в познании, а формируется в процессе целенаправленного воспитания. В.А.Сухомлинский говорит: «Нельзя пробудить чувство Родины без восприятия и переживания окружающего мира. Пусть в сердце малыша на всю жизнь останутся воспоминания о маленьком уголке далекого детства. Пусть с этим уголком связывается образ великой Родины».</w:t>
      </w:r>
    </w:p>
    <w:p w:rsidR="00612018" w:rsidRPr="00C96828" w:rsidRDefault="00612018" w:rsidP="00612018">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shd w:val="clear" w:color="auto" w:fill="FFFFFF"/>
          <w:lang w:eastAsia="ru-RU"/>
        </w:rPr>
        <w:t>Наш детский сад лет ра</w:t>
      </w:r>
      <w:r w:rsidRPr="00C96828">
        <w:rPr>
          <w:rFonts w:ascii="Times New Roman" w:eastAsia="Times New Roman" w:hAnsi="Times New Roman" w:cs="Times New Roman"/>
          <w:b/>
          <w:bCs/>
          <w:color w:val="333333"/>
          <w:sz w:val="21"/>
          <w:lang w:eastAsia="ru-RU"/>
        </w:rPr>
        <w:t>ботает </w:t>
      </w:r>
      <w:r w:rsidRPr="00C96828">
        <w:rPr>
          <w:rFonts w:ascii="Times New Roman" w:eastAsia="Times New Roman" w:hAnsi="Times New Roman" w:cs="Times New Roman"/>
          <w:color w:val="333333"/>
          <w:sz w:val="21"/>
          <w:szCs w:val="21"/>
          <w:shd w:val="clear" w:color="auto" w:fill="FFFFFF"/>
          <w:lang w:eastAsia="ru-RU"/>
        </w:rPr>
        <w:t>с приоритетным осуществлением нравственного развития воспитанников. Находясь в долгих поисках решения данной проблемы и интересного направления работы с детьми,</w:t>
      </w:r>
      <w:r w:rsidRPr="00C96828">
        <w:rPr>
          <w:rFonts w:ascii="Times New Roman" w:eastAsia="Times New Roman" w:hAnsi="Times New Roman" w:cs="Times New Roman"/>
          <w:b/>
          <w:bCs/>
          <w:color w:val="333333"/>
          <w:sz w:val="21"/>
          <w:lang w:eastAsia="ru-RU"/>
        </w:rPr>
        <w:t> я остановилась на самом важном – воспитание духовно-нравственных качеств личности, как одной из составляющих частей патриотического воспитания. </w:t>
      </w:r>
      <w:r w:rsidRPr="00C96828">
        <w:rPr>
          <w:rFonts w:ascii="Times New Roman" w:eastAsia="Times New Roman" w:hAnsi="Times New Roman" w:cs="Times New Roman"/>
          <w:color w:val="333333"/>
          <w:sz w:val="21"/>
          <w:szCs w:val="21"/>
          <w:shd w:val="clear" w:color="auto" w:fill="FFFFFF"/>
          <w:lang w:eastAsia="ru-RU"/>
        </w:rPr>
        <w:t>Большая роль мною отводится созданию для детей теплой, уютной атмосферы в группе, разнообразию приемов и методов в работе с детьми. Каждый день ребенка в детском саду наполнен радостью, улыбками, добрыми друзьями, веселыми играми.</w:t>
      </w:r>
    </w:p>
    <w:p w:rsidR="00612018" w:rsidRPr="00C96828" w:rsidRDefault="00612018" w:rsidP="00612018">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И хотя многие впечатления еще не осознаны детьми глубоко но, пропущенные через детское восприятие, они играют огромную роль в становлении личности патриота. В настоящее время большое значение приобретает поиск и разработка инновационных подходов к патриотическому воспитанию, которые не казались бы ребенку чрезмерно назидательными.</w:t>
      </w:r>
    </w:p>
    <w:p w:rsidR="00612018" w:rsidRPr="00C96828" w:rsidRDefault="00612018" w:rsidP="00612018">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Одной из наиболее эффективных, интересных и целесообразных форм является проектная деятельность, позволяющая создать естественную ситуацию общения и практического взаимодействия детей и взрослых. Проектная деятельность сочетает интересы всех участников проекта:</w:t>
      </w:r>
    </w:p>
    <w:p w:rsidR="00612018" w:rsidRPr="00C96828" w:rsidRDefault="00612018" w:rsidP="00612018">
      <w:pPr>
        <w:numPr>
          <w:ilvl w:val="0"/>
          <w:numId w:val="1"/>
        </w:numPr>
        <w:spacing w:before="100" w:beforeAutospacing="1" w:after="100" w:afterAutospacing="1" w:line="240" w:lineRule="auto"/>
        <w:ind w:left="495"/>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педагог имеет возможность самореализации и проявление творчества в работе в соответствии со своим профессиональным уровнем;</w:t>
      </w:r>
    </w:p>
    <w:p w:rsidR="00612018" w:rsidRPr="00C96828" w:rsidRDefault="00612018" w:rsidP="00612018">
      <w:pPr>
        <w:numPr>
          <w:ilvl w:val="0"/>
          <w:numId w:val="1"/>
        </w:numPr>
        <w:spacing w:before="100" w:beforeAutospacing="1" w:after="100" w:afterAutospacing="1" w:line="240" w:lineRule="auto"/>
        <w:ind w:left="495"/>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родители становятся активными участниками нравственно-патриотического воспитания детей;</w:t>
      </w:r>
    </w:p>
    <w:p w:rsidR="00612018" w:rsidRPr="00C96828" w:rsidRDefault="00612018" w:rsidP="00612018">
      <w:pPr>
        <w:numPr>
          <w:ilvl w:val="0"/>
          <w:numId w:val="1"/>
        </w:numPr>
        <w:spacing w:before="100" w:beforeAutospacing="1" w:after="100" w:afterAutospacing="1" w:line="240" w:lineRule="auto"/>
        <w:ind w:left="495"/>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дети организовываются в соответствии с их интересами, желаниями, потребностями.</w:t>
      </w:r>
    </w:p>
    <w:p w:rsidR="00612018" w:rsidRPr="00C96828" w:rsidRDefault="00612018" w:rsidP="00612018">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lastRenderedPageBreak/>
        <w:t>Планирование проектной деятельности происходит с учетом возрастных возможностей дошкольников, их психических и индивидуальных особенностей. С детьми младшей группы проекты носят краткосрочный характер, к подготовительной группе проекты уже исследовательские и имеют долгосрочный характер, при реализации которых дети совместно с педагогами и родителями собирают исторические факты и события.</w:t>
      </w:r>
    </w:p>
    <w:p w:rsidR="00612018" w:rsidRPr="00C96828" w:rsidRDefault="00612018" w:rsidP="00612018">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Работа по данному направлению состоит из следующих тематических блоков:</w:t>
      </w:r>
    </w:p>
    <w:p w:rsidR="00612018" w:rsidRPr="00C96828" w:rsidRDefault="00612018" w:rsidP="00612018">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 " </w:t>
      </w:r>
      <w:r w:rsidRPr="00C96828">
        <w:rPr>
          <w:rFonts w:ascii="Times New Roman" w:eastAsia="Times New Roman" w:hAnsi="Times New Roman" w:cs="Times New Roman"/>
          <w:b/>
          <w:bCs/>
          <w:color w:val="333333"/>
          <w:sz w:val="21"/>
          <w:lang w:eastAsia="ru-RU"/>
        </w:rPr>
        <w:t>Моя семья</w:t>
      </w:r>
      <w:r w:rsidRPr="00C96828">
        <w:rPr>
          <w:rFonts w:ascii="Times New Roman" w:eastAsia="Times New Roman" w:hAnsi="Times New Roman" w:cs="Times New Roman"/>
          <w:color w:val="333333"/>
          <w:sz w:val="21"/>
          <w:szCs w:val="21"/>
          <w:lang w:eastAsia="ru-RU"/>
        </w:rPr>
        <w:t>", где можно предложить проекты "Моя родословная", "Герб моей семьи"; фотовыставки " Моя семья", "Мамы всякие нужны, мамы всякие важны"</w:t>
      </w:r>
    </w:p>
    <w:p w:rsidR="00612018" w:rsidRPr="00C96828" w:rsidRDefault="00612018" w:rsidP="00612018">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 "</w:t>
      </w:r>
      <w:r w:rsidRPr="00C96828">
        <w:rPr>
          <w:rFonts w:ascii="Times New Roman" w:eastAsia="Times New Roman" w:hAnsi="Times New Roman" w:cs="Times New Roman"/>
          <w:b/>
          <w:bCs/>
          <w:color w:val="333333"/>
          <w:sz w:val="21"/>
          <w:lang w:eastAsia="ru-RU"/>
        </w:rPr>
        <w:t>Мой город</w:t>
      </w:r>
      <w:r w:rsidRPr="00C96828">
        <w:rPr>
          <w:rFonts w:ascii="Times New Roman" w:eastAsia="Times New Roman" w:hAnsi="Times New Roman" w:cs="Times New Roman"/>
          <w:color w:val="333333"/>
          <w:sz w:val="21"/>
          <w:szCs w:val="21"/>
          <w:lang w:eastAsia="ru-RU"/>
        </w:rPr>
        <w:t> ", проект, в рамках которого рекомендуется составление экскурсионных маршрутов по улицам города, организация выставок детских рисунков "Город будущего", "Город моего детства"; проведение интеллектуальной викторины "Юные знатоки города"; конкурса чтецов акции по благоустройству территории детского сада "Любимый город - чистый город".</w:t>
      </w:r>
    </w:p>
    <w:p w:rsidR="00612018" w:rsidRPr="00C96828" w:rsidRDefault="00612018" w:rsidP="00612018">
      <w:pPr>
        <w:spacing w:after="150" w:line="240" w:lineRule="auto"/>
        <w:jc w:val="both"/>
        <w:rPr>
          <w:rFonts w:ascii="Helvetica" w:eastAsia="Times New Roman" w:hAnsi="Helvetica" w:cs="Helvetica"/>
          <w:color w:val="333333"/>
          <w:sz w:val="21"/>
          <w:szCs w:val="21"/>
          <w:lang w:eastAsia="ru-RU"/>
        </w:rPr>
      </w:pPr>
    </w:p>
    <w:p w:rsidR="00612018" w:rsidRPr="00C96828" w:rsidRDefault="00612018" w:rsidP="00612018">
      <w:pPr>
        <w:spacing w:after="150" w:line="240" w:lineRule="auto"/>
        <w:jc w:val="both"/>
        <w:rPr>
          <w:rFonts w:ascii="Helvetica" w:eastAsia="Times New Roman" w:hAnsi="Helvetica" w:cs="Helvetica"/>
          <w:color w:val="333333"/>
          <w:sz w:val="21"/>
          <w:szCs w:val="21"/>
          <w:lang w:eastAsia="ru-RU"/>
        </w:rPr>
      </w:pPr>
      <w:proofErr w:type="gramStart"/>
      <w:r w:rsidRPr="00C96828">
        <w:rPr>
          <w:rFonts w:ascii="Times New Roman" w:eastAsia="Times New Roman" w:hAnsi="Times New Roman" w:cs="Times New Roman"/>
          <w:color w:val="333333"/>
          <w:sz w:val="21"/>
          <w:szCs w:val="21"/>
          <w:lang w:eastAsia="ru-RU"/>
        </w:rPr>
        <w:t>- «</w:t>
      </w:r>
      <w:r w:rsidRPr="00C96828">
        <w:rPr>
          <w:rFonts w:ascii="Times New Roman" w:eastAsia="Times New Roman" w:hAnsi="Times New Roman" w:cs="Times New Roman"/>
          <w:b/>
          <w:bCs/>
          <w:color w:val="333333"/>
          <w:sz w:val="21"/>
          <w:lang w:eastAsia="ru-RU"/>
        </w:rPr>
        <w:t>Культура и традиции</w:t>
      </w:r>
      <w:r w:rsidRPr="00C96828">
        <w:rPr>
          <w:rFonts w:ascii="Times New Roman" w:eastAsia="Times New Roman" w:hAnsi="Times New Roman" w:cs="Times New Roman"/>
          <w:color w:val="333333"/>
          <w:sz w:val="21"/>
          <w:szCs w:val="21"/>
          <w:lang w:eastAsia="ru-RU"/>
        </w:rPr>
        <w:t>» предполагает проведение православных праздников «Рождество», «Пасха»; интерактивной игры «В гостях у Марьи - искусницы»; развлечение «Детские забавы на Руси»; выставка детских работ «</w:t>
      </w:r>
      <w:proofErr w:type="spellStart"/>
      <w:r w:rsidRPr="00C96828">
        <w:rPr>
          <w:rFonts w:ascii="Times New Roman" w:eastAsia="Times New Roman" w:hAnsi="Times New Roman" w:cs="Times New Roman"/>
          <w:color w:val="333333"/>
          <w:sz w:val="21"/>
          <w:szCs w:val="21"/>
          <w:lang w:eastAsia="ru-RU"/>
        </w:rPr>
        <w:t>Диво-дивное</w:t>
      </w:r>
      <w:proofErr w:type="spellEnd"/>
      <w:r w:rsidRPr="00C96828">
        <w:rPr>
          <w:rFonts w:ascii="Times New Roman" w:eastAsia="Times New Roman" w:hAnsi="Times New Roman" w:cs="Times New Roman"/>
          <w:color w:val="333333"/>
          <w:sz w:val="21"/>
          <w:szCs w:val="21"/>
          <w:lang w:eastAsia="ru-RU"/>
        </w:rPr>
        <w:t>» (народные промыслы); работу фольклорного плана: разрисовку глиняных игрушек, народное плетение.</w:t>
      </w:r>
      <w:proofErr w:type="gramEnd"/>
    </w:p>
    <w:p w:rsidR="00612018" w:rsidRPr="00C96828" w:rsidRDefault="00612018" w:rsidP="00612018">
      <w:pPr>
        <w:spacing w:after="150" w:line="240" w:lineRule="auto"/>
        <w:jc w:val="both"/>
        <w:rPr>
          <w:rFonts w:ascii="Helvetica" w:eastAsia="Times New Roman" w:hAnsi="Helvetica" w:cs="Helvetica"/>
          <w:color w:val="333333"/>
          <w:sz w:val="21"/>
          <w:szCs w:val="21"/>
          <w:lang w:eastAsia="ru-RU"/>
        </w:rPr>
      </w:pPr>
      <w:proofErr w:type="gramStart"/>
      <w:r w:rsidRPr="00C96828">
        <w:rPr>
          <w:rFonts w:ascii="Times New Roman" w:eastAsia="Times New Roman" w:hAnsi="Times New Roman" w:cs="Times New Roman"/>
          <w:color w:val="333333"/>
          <w:sz w:val="21"/>
          <w:szCs w:val="21"/>
          <w:lang w:eastAsia="ru-RU"/>
        </w:rPr>
        <w:t>- «</w:t>
      </w:r>
      <w:r w:rsidRPr="00C96828">
        <w:rPr>
          <w:rFonts w:ascii="Times New Roman" w:eastAsia="Times New Roman" w:hAnsi="Times New Roman" w:cs="Times New Roman"/>
          <w:b/>
          <w:bCs/>
          <w:color w:val="333333"/>
          <w:sz w:val="21"/>
          <w:lang w:eastAsia="ru-RU"/>
        </w:rPr>
        <w:t>Защитники Отечества</w:t>
      </w:r>
      <w:r w:rsidRPr="00C96828">
        <w:rPr>
          <w:rFonts w:ascii="Times New Roman" w:eastAsia="Times New Roman" w:hAnsi="Times New Roman" w:cs="Times New Roman"/>
          <w:color w:val="333333"/>
          <w:sz w:val="21"/>
          <w:szCs w:val="21"/>
          <w:lang w:eastAsia="ru-RU"/>
        </w:rPr>
        <w:t>» блок дает возможность организовать проект "Этих дней не смолкнет слава", выставку рисунков " Былинные богатыри", "Военные баталии"; соревнование - эстафету "Самый ловкий"; целевые прогулки к памятным местам города; возложение цветов к обелиску, физкультурное развлечение "Защитники Отечества", изготовление подарков для ветерана, встречу с ветераном ВОВ; создание экспозиции "Никто не забыт и ничто не забыто".</w:t>
      </w:r>
      <w:proofErr w:type="gramEnd"/>
    </w:p>
    <w:p w:rsidR="00612018" w:rsidRPr="00C96828" w:rsidRDefault="00612018" w:rsidP="00612018">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В законе " Об образовании" указано: родители являются первыми педагогами, которые обязаны заложить основы физического, нравственного, интеллектуального развития личности ребенка. Прежде всего, духовно-нравственное воспитание и развитие личности начинается в семье. Семейные ценности, усваиваемые ребенком с первых лет жизни, имеют непреходящее значение для человека в любом возрасте.</w:t>
      </w:r>
    </w:p>
    <w:p w:rsidR="00612018" w:rsidRPr="00C96828" w:rsidRDefault="00612018" w:rsidP="00612018">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Исходя из этого, в решении задач духовно - нравственного воспитания дошкольников первостепенное значение приобретает эффективное налаживание целенаправленного взаимодействия между всеми субъектами воспитательно-образовательного процесса.</w:t>
      </w:r>
    </w:p>
    <w:p w:rsidR="00612018" w:rsidRPr="00C96828" w:rsidRDefault="00612018" w:rsidP="00612018">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shd w:val="clear" w:color="auto" w:fill="FFFFFF"/>
          <w:lang w:eastAsia="ru-RU"/>
        </w:rPr>
        <w:t xml:space="preserve">Ежегодно родители и дети нашей группы принимают активное участие в организации экспозиции мини-музея «Наши деды (прадеды) – славные победы». Совместными усилиями оформлены альбомы: </w:t>
      </w:r>
      <w:proofErr w:type="gramStart"/>
      <w:r w:rsidRPr="00C96828">
        <w:rPr>
          <w:rFonts w:ascii="Times New Roman" w:eastAsia="Times New Roman" w:hAnsi="Times New Roman" w:cs="Times New Roman"/>
          <w:color w:val="333333"/>
          <w:sz w:val="21"/>
          <w:szCs w:val="21"/>
          <w:shd w:val="clear" w:color="auto" w:fill="FFFFFF"/>
          <w:lang w:eastAsia="ru-RU"/>
        </w:rPr>
        <w:t>«Они сражались за Родину», «Памятники героям», «Военная техника»; мини-библиотека «Рассказы, повести, стихи о ВОВ», собрана мини-коллекция «Музыка военных лет», «Ордена и медали ВОВ».</w:t>
      </w:r>
      <w:proofErr w:type="gramEnd"/>
      <w:r w:rsidRPr="00C96828">
        <w:rPr>
          <w:rFonts w:ascii="Times New Roman" w:eastAsia="Times New Roman" w:hAnsi="Times New Roman" w:cs="Times New Roman"/>
          <w:color w:val="333333"/>
          <w:sz w:val="21"/>
          <w:szCs w:val="21"/>
          <w:shd w:val="clear" w:color="auto" w:fill="FFFFFF"/>
          <w:lang w:eastAsia="ru-RU"/>
        </w:rPr>
        <w:t xml:space="preserve"> Дети имели возможность не только самостоятельно почитать книги о героях, послушать любимые песни («Бравые солдаты», «Катюша», «День Победы» и др.), но поделиться своими впечатлениями, полюбоваться наградами, подержать их в руках.</w:t>
      </w:r>
    </w:p>
    <w:p w:rsidR="00612018" w:rsidRPr="00C96828" w:rsidRDefault="00612018" w:rsidP="00612018">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Конечно, в данном направлении ведется работа с педагогами, родителями воспитанников. Родители получают необходимую информацию по интересующим вопросам, охотно принимают участие в различных мероприятиях группы и детского сада, оказывают необходимую помощь, с удовольствием посещают тематические собрания. На таких собраниях они выполняют различные задания, играют, как «дети», делятся опытом, дают советы, изготавливают с детьми поделки.</w:t>
      </w:r>
    </w:p>
    <w:p w:rsidR="00612018" w:rsidRPr="00C96828" w:rsidRDefault="00612018" w:rsidP="00612018">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Организация в группе мини-музея «Как жили люди на Руси», особое значение которого, как максимальное и системное использование принципа наглядности, а именно - демонстрация экспонатов, возможность прикоснуться к ним. В обычном музее ребенок – лишь пассивный созерцатель, а здесь он - соавтор, творец экспозиции, участник творческого процесса. Причем не только он сам, но и его папа, мама, бабушка и дедушка.</w:t>
      </w:r>
    </w:p>
    <w:p w:rsidR="00612018" w:rsidRPr="00C96828" w:rsidRDefault="00612018" w:rsidP="00612018">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 xml:space="preserve">Каждый мини-музей - результат общения, совместной работы воспитателя, детей и их семей. Залог хорошего мини-музея в группе - его интерактивность. Если детям разрешают померить лапти, посидеть за прялкой, попить чаю из русского самовара – они чувствуют себя причастными к процессу и начинают интересоваться историей создания экспоната, легче усваивают материал. Такие мини-музеи </w:t>
      </w:r>
      <w:r w:rsidRPr="00C96828">
        <w:rPr>
          <w:rFonts w:ascii="Times New Roman" w:eastAsia="Times New Roman" w:hAnsi="Times New Roman" w:cs="Times New Roman"/>
          <w:color w:val="333333"/>
          <w:sz w:val="21"/>
          <w:szCs w:val="21"/>
          <w:lang w:eastAsia="ru-RU"/>
        </w:rPr>
        <w:lastRenderedPageBreak/>
        <w:t>способствуют воспитанию патриотических чувств, чувств уважения к людям разных национальностей и расширению кругозора.</w:t>
      </w:r>
    </w:p>
    <w:p w:rsidR="00612018" w:rsidRPr="00C96828" w:rsidRDefault="00612018" w:rsidP="00612018">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shd w:val="clear" w:color="auto" w:fill="FFFFFF"/>
          <w:lang w:eastAsia="ru-RU"/>
        </w:rPr>
        <w:t>Еще одно важное условие в формировании патриотических чувств – создание развивающей предметно–пространственной среды группы.</w:t>
      </w:r>
    </w:p>
    <w:p w:rsidR="00612018" w:rsidRPr="00C96828" w:rsidRDefault="00612018" w:rsidP="00612018">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Весьма эффективным средством воспитания патриотических чувств, на мой взгляд, является патриотический уголок в группе. В содержание я включила: материал о семье, совместное творчество (родителей с детьми), библиотека сказок народов мира и дидактические игры, направленные на ознакомление детей с родным городом, страной, имеются тематические альбомы: «Мой город Асбест», «Природа Урала», «Моя семья», картотека подвижных игр народов мира, подвиги трудовые, боевые.</w:t>
      </w:r>
    </w:p>
    <w:p w:rsidR="00612018" w:rsidRPr="00C96828" w:rsidRDefault="00612018" w:rsidP="00612018">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Ежегодно с родителями проводятся благотворительные акции «Помоги птицам», «Мамочка не торопись». Через организацию социально-значимой деятельности у дошкольников формируются представления об общечеловеческих качествах – доброте, милосердии, сострадании и их значимости в системе человеческих отношений. В родительских уголках имеется наглядная информация по данному вопросу, которая меняется по мере необходимости: «Роль семьи в воспитании патриотических чувств у дошкольников», «Наши будни и праздники», «Воспитываем маленького патриота», «Здоровый образ жизни». В совместной деятельности составлялось генеалогическое дерево семьи, фотоальбомы «Моя семья», оформили стенгазету «Мамочка, любимая моя».</w:t>
      </w:r>
    </w:p>
    <w:p w:rsidR="00612018" w:rsidRPr="00C96828" w:rsidRDefault="00612018" w:rsidP="00612018">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В системе работы по духовно-нравственному воспитанию придается особое значение музыкально-театрализованной деятельности, как средство эмоционально - нравственного развития дошкольников, где происходит формирование различных сторон личности. Наиболее содержательными и интересными являются народные праздники, как средство выражения национального характера посредством песенной, танцевальной, театральной, игровой деятельности.</w:t>
      </w:r>
    </w:p>
    <w:p w:rsidR="00612018" w:rsidRPr="00C96828" w:rsidRDefault="00612018" w:rsidP="00612018">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В нашей группе стало традицией проведение праздников, таких как: «День народного Единства», «День Матери», </w:t>
      </w:r>
      <w:r w:rsidRPr="00C96828">
        <w:rPr>
          <w:rFonts w:ascii="Times New Roman" w:eastAsia="Times New Roman" w:hAnsi="Times New Roman" w:cs="Times New Roman"/>
          <w:b/>
          <w:bCs/>
          <w:color w:val="333333"/>
          <w:sz w:val="21"/>
          <w:lang w:eastAsia="ru-RU"/>
        </w:rPr>
        <w:t>Празднование русского народного праздника «Масленица», «День пожилого человека» — «Дедушкам и бабушкам наше внимание и забота» …., </w:t>
      </w:r>
      <w:r w:rsidRPr="00C96828">
        <w:rPr>
          <w:rFonts w:ascii="Times New Roman" w:eastAsia="Times New Roman" w:hAnsi="Times New Roman" w:cs="Times New Roman"/>
          <w:color w:val="333333"/>
          <w:sz w:val="21"/>
          <w:szCs w:val="21"/>
          <w:lang w:eastAsia="ru-RU"/>
        </w:rPr>
        <w:t>Чествование ветеранов Великой Отечественной войны (приглашение их на праздник, посвященный Дню Победы).</w:t>
      </w:r>
    </w:p>
    <w:p w:rsidR="00612018" w:rsidRPr="00C96828" w:rsidRDefault="00612018" w:rsidP="00612018">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Через театрализованную деятельность дети вместе с взрослыми приобщаются к культурному наследию и испытывают чувство сопричастности к народной культуре и быту. Народное искусство входит в жизнь современного ребенка вместе с народной песней, сказкой, хороводом, поэтому оно так близко ему и понятно. Праздник несет в себе большую информативную функцию, которая возможна только при деятельном личном участии, поэтому само праздничное действие включает в себя компоненты, которые лежат в основе формирования эстетического отношения. Отсюда и выделяются принципы содержания народных праздников: образное воплощение праздничной идеи, доступное для понимания детей содержание, динамичное развитие действия.</w:t>
      </w:r>
    </w:p>
    <w:p w:rsidR="00612018" w:rsidRPr="00C96828" w:rsidRDefault="00612018" w:rsidP="00612018">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Программа «Пришла коляда – отворяй ворота» захватила не только детей, но и взрослых. Кроме того, наши воспитанники являются бессменными участниками фольклорного фестиваля «Народная карусель», концертов, посвящённых народным праздникам – «Масленица широкая», «Пасха красная». Это своего рода небольшие экскурсии в прошлое, где дети узнают историю быта человека прошлого, символику и значение костюма. Основная цель этих мероприятий – вызвать у детей чувство восхищения красотой родного города, подчеркнуть, что все создано руками людей, которые жили очень давно, но народ помнит их.</w:t>
      </w:r>
    </w:p>
    <w:p w:rsidR="00612018" w:rsidRPr="00C96828" w:rsidRDefault="00612018" w:rsidP="00612018">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Одно из инновационных направлений работы по нравственно-патриотическому воспитанию – </w:t>
      </w:r>
      <w:r w:rsidRPr="00C96828">
        <w:rPr>
          <w:rFonts w:ascii="Times New Roman" w:eastAsia="Times New Roman" w:hAnsi="Times New Roman" w:cs="Times New Roman"/>
          <w:b/>
          <w:bCs/>
          <w:color w:val="333333"/>
          <w:sz w:val="21"/>
          <w:lang w:eastAsia="ru-RU"/>
        </w:rPr>
        <w:t>сетевое взаимодействие</w:t>
      </w:r>
      <w:r w:rsidRPr="00C96828">
        <w:rPr>
          <w:rFonts w:ascii="Times New Roman" w:eastAsia="Times New Roman" w:hAnsi="Times New Roman" w:cs="Times New Roman"/>
          <w:color w:val="333333"/>
          <w:sz w:val="21"/>
          <w:szCs w:val="21"/>
          <w:lang w:eastAsia="ru-RU"/>
        </w:rPr>
        <w:t> с учреждениями образования, культуры города. Взаимодействие с этими учреждениями имеет большое значение в деле воспитания у детей любви к родному городу, расширении кругозора об его истории, уважении к людям, которые прославили свой родной город. Ежегодно дети старшего дошкольного возраста участвуют в городских праздничных мероприятиях – концертах, посвящённых Дню города, Дню строителя, Дню защиты детей; участвуют в различных творческих конкурсах – конкурсе рисунков «Город горного льна».</w:t>
      </w:r>
    </w:p>
    <w:p w:rsidR="00612018" w:rsidRPr="00C96828" w:rsidRDefault="00612018" w:rsidP="00612018">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 xml:space="preserve">Городской </w:t>
      </w:r>
      <w:proofErr w:type="spellStart"/>
      <w:r w:rsidRPr="00C96828">
        <w:rPr>
          <w:rFonts w:ascii="Times New Roman" w:eastAsia="Times New Roman" w:hAnsi="Times New Roman" w:cs="Times New Roman"/>
          <w:color w:val="333333"/>
          <w:sz w:val="21"/>
          <w:szCs w:val="21"/>
          <w:lang w:eastAsia="ru-RU"/>
        </w:rPr>
        <w:t>историко</w:t>
      </w:r>
      <w:proofErr w:type="spellEnd"/>
      <w:r w:rsidRPr="00C96828">
        <w:rPr>
          <w:rFonts w:ascii="Times New Roman" w:eastAsia="Times New Roman" w:hAnsi="Times New Roman" w:cs="Times New Roman"/>
          <w:color w:val="333333"/>
          <w:sz w:val="21"/>
          <w:szCs w:val="21"/>
          <w:lang w:eastAsia="ru-RU"/>
        </w:rPr>
        <w:t xml:space="preserve"> - краеведческий музей находится в одном микрорайоне с детским садом, поэтому наши воспитанники бывают там частыми гостями. В музее ребята с удовольствием знакомятся с природным миром родного Урала: изучают животных, обитающих в наших лесах, рассматривают камни и минералы, залегающие в недрах нашей земли, и, конечно же, узнают о добыче асбеста – камня, давшего название нашему городу. Традиционно музей организует выставки живописи: «Осенняя </w:t>
      </w:r>
      <w:r w:rsidRPr="00C96828">
        <w:rPr>
          <w:rFonts w:ascii="Times New Roman" w:eastAsia="Times New Roman" w:hAnsi="Times New Roman" w:cs="Times New Roman"/>
          <w:color w:val="333333"/>
          <w:sz w:val="21"/>
          <w:szCs w:val="21"/>
          <w:lang w:eastAsia="ru-RU"/>
        </w:rPr>
        <w:lastRenderedPageBreak/>
        <w:t>палитра», «Весенний вернисаж», «Летняя мозаика», где на картинах художников дети узнают знакомые городские объекты, да и просто любуются пейзажами и волшебством удивительных красок.</w:t>
      </w:r>
    </w:p>
    <w:p w:rsidR="00612018" w:rsidRPr="00C96828" w:rsidRDefault="00612018" w:rsidP="00612018">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В течение учебного года дети с удовольствием участвовали в познавательных программах, организованных сотрудниками музея к праздничным датам. Это «Светлая пасха», где ребята не только узнали много интересного о праздновании Пасхи в старину, но и сами попробовали себя в качестве художников по росписи яиц. Вызвала большой интерес у детей выставка «Русские обереги», построенная как мастер-класс по изготовлению фигурок-оберегов (кукол, птиц, бабочек).</w:t>
      </w:r>
    </w:p>
    <w:p w:rsidR="00612018" w:rsidRPr="00C96828" w:rsidRDefault="00612018" w:rsidP="00612018">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Таким образом, духовно - нравственное воспитание дошкольников - сложный длительный процесс, требующий постоянных усилий педагогов, систематической и планомерной работы, эффективность которой прослеживается в следующих результатах:</w:t>
      </w:r>
    </w:p>
    <w:p w:rsidR="00612018" w:rsidRPr="00C96828" w:rsidRDefault="00612018" w:rsidP="00612018">
      <w:pPr>
        <w:numPr>
          <w:ilvl w:val="0"/>
          <w:numId w:val="2"/>
        </w:numPr>
        <w:spacing w:before="100" w:beforeAutospacing="1" w:after="100" w:afterAutospacing="1" w:line="240" w:lineRule="auto"/>
        <w:ind w:left="495"/>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наличие у детей знаний об истории своей страны, ее природных богатствах, социально-экономической значимости;</w:t>
      </w:r>
    </w:p>
    <w:p w:rsidR="00612018" w:rsidRPr="00C96828" w:rsidRDefault="00612018" w:rsidP="00612018">
      <w:pPr>
        <w:numPr>
          <w:ilvl w:val="0"/>
          <w:numId w:val="2"/>
        </w:numPr>
        <w:spacing w:before="100" w:beforeAutospacing="1" w:after="100" w:afterAutospacing="1" w:line="240" w:lineRule="auto"/>
        <w:ind w:left="495"/>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 xml:space="preserve">возникновение стойкого интереса к русской народной культуре, традициям и обычаям русского народа, осознанное употребление в активной речи русского фольклора (пословиц, поговорок, </w:t>
      </w:r>
      <w:proofErr w:type="spellStart"/>
      <w:r w:rsidRPr="00C96828">
        <w:rPr>
          <w:rFonts w:ascii="Times New Roman" w:eastAsia="Times New Roman" w:hAnsi="Times New Roman" w:cs="Times New Roman"/>
          <w:color w:val="333333"/>
          <w:sz w:val="21"/>
          <w:szCs w:val="21"/>
          <w:lang w:eastAsia="ru-RU"/>
        </w:rPr>
        <w:t>закличек</w:t>
      </w:r>
      <w:proofErr w:type="spellEnd"/>
      <w:r w:rsidRPr="00C96828">
        <w:rPr>
          <w:rFonts w:ascii="Times New Roman" w:eastAsia="Times New Roman" w:hAnsi="Times New Roman" w:cs="Times New Roman"/>
          <w:color w:val="333333"/>
          <w:sz w:val="21"/>
          <w:szCs w:val="21"/>
          <w:lang w:eastAsia="ru-RU"/>
        </w:rPr>
        <w:t xml:space="preserve">, </w:t>
      </w:r>
      <w:proofErr w:type="spellStart"/>
      <w:r w:rsidRPr="00C96828">
        <w:rPr>
          <w:rFonts w:ascii="Times New Roman" w:eastAsia="Times New Roman" w:hAnsi="Times New Roman" w:cs="Times New Roman"/>
          <w:color w:val="333333"/>
          <w:sz w:val="21"/>
          <w:szCs w:val="21"/>
          <w:lang w:eastAsia="ru-RU"/>
        </w:rPr>
        <w:t>потешек</w:t>
      </w:r>
      <w:proofErr w:type="spellEnd"/>
      <w:r w:rsidRPr="00C96828">
        <w:rPr>
          <w:rFonts w:ascii="Times New Roman" w:eastAsia="Times New Roman" w:hAnsi="Times New Roman" w:cs="Times New Roman"/>
          <w:color w:val="333333"/>
          <w:sz w:val="21"/>
          <w:szCs w:val="21"/>
          <w:lang w:eastAsia="ru-RU"/>
        </w:rPr>
        <w:t>)</w:t>
      </w:r>
      <w:proofErr w:type="gramStart"/>
      <w:r w:rsidRPr="00C96828">
        <w:rPr>
          <w:rFonts w:ascii="Times New Roman" w:eastAsia="Times New Roman" w:hAnsi="Times New Roman" w:cs="Times New Roman"/>
          <w:color w:val="333333"/>
          <w:sz w:val="21"/>
          <w:szCs w:val="21"/>
          <w:lang w:eastAsia="ru-RU"/>
        </w:rPr>
        <w:t xml:space="preserve"> ;</w:t>
      </w:r>
      <w:proofErr w:type="gramEnd"/>
    </w:p>
    <w:p w:rsidR="00612018" w:rsidRPr="00C96828" w:rsidRDefault="00612018" w:rsidP="00612018">
      <w:pPr>
        <w:numPr>
          <w:ilvl w:val="0"/>
          <w:numId w:val="2"/>
        </w:numPr>
        <w:spacing w:before="100" w:beforeAutospacing="1" w:after="100" w:afterAutospacing="1" w:line="240" w:lineRule="auto"/>
        <w:ind w:left="495"/>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воспитание патриотических чувств через изучение государственной символики России;</w:t>
      </w:r>
    </w:p>
    <w:p w:rsidR="00612018" w:rsidRPr="00C96828" w:rsidRDefault="00612018" w:rsidP="00612018">
      <w:pPr>
        <w:numPr>
          <w:ilvl w:val="0"/>
          <w:numId w:val="2"/>
        </w:numPr>
        <w:spacing w:before="100" w:beforeAutospacing="1" w:after="100" w:afterAutospacing="1" w:line="240" w:lineRule="auto"/>
        <w:ind w:left="495"/>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привлечение семьи к нравственно-патриотическому воспитанию детей и участие в образовательном процессе детского сада (совместные проекты, акции, конкурсы, заседания семейного клуба);</w:t>
      </w:r>
    </w:p>
    <w:p w:rsidR="00612018" w:rsidRPr="00C96828" w:rsidRDefault="00612018" w:rsidP="00612018">
      <w:pPr>
        <w:numPr>
          <w:ilvl w:val="0"/>
          <w:numId w:val="2"/>
        </w:numPr>
        <w:spacing w:before="100" w:beforeAutospacing="1" w:after="100" w:afterAutospacing="1" w:line="240" w:lineRule="auto"/>
        <w:ind w:left="495"/>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участие детей и родителей в конкурсах по патриотическому воспитанию разного уровня.</w:t>
      </w:r>
    </w:p>
    <w:p w:rsidR="00612018" w:rsidRPr="00C96828" w:rsidRDefault="00612018" w:rsidP="00612018">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Дошкольное детство – это важный период в жизни ребенка, когда формируются основные представления об окружающей действительности, представления о семейном укладе и родной земле. Необходимо сохранить все то, что накоплено предшествующими поколениями и преумножая, внести в современный образовательный процесс.</w:t>
      </w:r>
    </w:p>
    <w:p w:rsidR="00612018" w:rsidRPr="00C96828" w:rsidRDefault="00612018" w:rsidP="00612018">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Приобщая детей к историческим данным родной культуры, традициям мы развиваем личность каждого ребенка, который, надеемся, будет носителем черт русского характера, русской ментальности, так как только на основе прошлого можно понять настоящее, предвидеть будущее.</w:t>
      </w:r>
    </w:p>
    <w:p w:rsidR="00612018" w:rsidRPr="00C96828" w:rsidRDefault="00612018" w:rsidP="00612018">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А народ, не передающий все самое ценное из поколения в поколение, - народ без будущего!</w:t>
      </w:r>
    </w:p>
    <w:p w:rsidR="00612018" w:rsidRPr="00C96828" w:rsidRDefault="00612018" w:rsidP="00612018">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b/>
          <w:bCs/>
          <w:i/>
          <w:iCs/>
          <w:color w:val="333333"/>
          <w:sz w:val="21"/>
          <w:lang w:eastAsia="ru-RU"/>
        </w:rPr>
        <w:t>Если не мы, то кто же</w:t>
      </w:r>
    </w:p>
    <w:p w:rsidR="00612018" w:rsidRPr="00C96828" w:rsidRDefault="00612018" w:rsidP="00612018">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b/>
          <w:bCs/>
          <w:i/>
          <w:iCs/>
          <w:color w:val="333333"/>
          <w:sz w:val="21"/>
          <w:lang w:eastAsia="ru-RU"/>
        </w:rPr>
        <w:t>Детям нашим </w:t>
      </w:r>
      <w:r w:rsidRPr="00C96828">
        <w:rPr>
          <w:rFonts w:ascii="Times New Roman" w:eastAsia="Times New Roman" w:hAnsi="Times New Roman" w:cs="Times New Roman"/>
          <w:b/>
          <w:bCs/>
          <w:color w:val="333333"/>
          <w:sz w:val="21"/>
          <w:lang w:eastAsia="ru-RU"/>
        </w:rPr>
        <w:t>поможет</w:t>
      </w:r>
      <w:r w:rsidRPr="00C96828">
        <w:rPr>
          <w:rFonts w:ascii="Times New Roman" w:eastAsia="Times New Roman" w:hAnsi="Times New Roman" w:cs="Times New Roman"/>
          <w:b/>
          <w:bCs/>
          <w:i/>
          <w:iCs/>
          <w:color w:val="333333"/>
          <w:sz w:val="21"/>
          <w:lang w:eastAsia="ru-RU"/>
        </w:rPr>
        <w:t>.</w:t>
      </w:r>
    </w:p>
    <w:p w:rsidR="00612018" w:rsidRPr="00C96828" w:rsidRDefault="00612018" w:rsidP="00612018">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b/>
          <w:bCs/>
          <w:i/>
          <w:iCs/>
          <w:color w:val="333333"/>
          <w:sz w:val="21"/>
          <w:lang w:eastAsia="ru-RU"/>
        </w:rPr>
        <w:t>Россию любить и знать.</w:t>
      </w:r>
    </w:p>
    <w:p w:rsidR="00612018" w:rsidRPr="00C96828" w:rsidRDefault="00612018" w:rsidP="00612018">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b/>
          <w:bCs/>
          <w:i/>
          <w:iCs/>
          <w:color w:val="333333"/>
          <w:sz w:val="21"/>
          <w:lang w:eastAsia="ru-RU"/>
        </w:rPr>
        <w:t>Как важно – не опоздать!..</w:t>
      </w:r>
    </w:p>
    <w:p w:rsidR="00612018" w:rsidRPr="00C96828" w:rsidRDefault="00612018" w:rsidP="00612018">
      <w:pPr>
        <w:spacing w:after="150" w:line="240" w:lineRule="auto"/>
        <w:jc w:val="both"/>
        <w:rPr>
          <w:rFonts w:ascii="Helvetica" w:eastAsia="Times New Roman" w:hAnsi="Helvetica" w:cs="Helvetica"/>
          <w:color w:val="333333"/>
          <w:sz w:val="21"/>
          <w:szCs w:val="21"/>
          <w:lang w:eastAsia="ru-RU"/>
        </w:rPr>
      </w:pPr>
      <w:r w:rsidRPr="00C96828">
        <w:rPr>
          <w:rFonts w:ascii="Helvetica" w:eastAsia="Times New Roman" w:hAnsi="Helvetica" w:cs="Helvetica"/>
          <w:color w:val="333333"/>
          <w:sz w:val="21"/>
          <w:szCs w:val="21"/>
          <w:lang w:eastAsia="ru-RU"/>
        </w:rPr>
        <w:t> </w:t>
      </w:r>
    </w:p>
    <w:p w:rsidR="00612018" w:rsidRPr="00C96828" w:rsidRDefault="00612018" w:rsidP="00612018">
      <w:pPr>
        <w:spacing w:after="150" w:line="240" w:lineRule="auto"/>
        <w:jc w:val="center"/>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Список литературы</w:t>
      </w:r>
    </w:p>
    <w:p w:rsidR="00612018" w:rsidRPr="00C96828" w:rsidRDefault="00612018" w:rsidP="00612018">
      <w:pPr>
        <w:spacing w:after="150" w:line="240" w:lineRule="auto"/>
        <w:jc w:val="both"/>
        <w:rPr>
          <w:rFonts w:ascii="Helvetica" w:eastAsia="Times New Roman" w:hAnsi="Helvetica" w:cs="Helvetica"/>
          <w:color w:val="333333"/>
          <w:sz w:val="21"/>
          <w:szCs w:val="21"/>
          <w:lang w:eastAsia="ru-RU"/>
        </w:rPr>
      </w:pPr>
      <w:r w:rsidRPr="00C96828">
        <w:rPr>
          <w:rFonts w:ascii="Helvetica" w:eastAsia="Times New Roman" w:hAnsi="Helvetica" w:cs="Helvetica"/>
          <w:color w:val="333333"/>
          <w:sz w:val="21"/>
          <w:szCs w:val="21"/>
          <w:lang w:eastAsia="ru-RU"/>
        </w:rPr>
        <w:t> </w:t>
      </w:r>
    </w:p>
    <w:p w:rsidR="00612018" w:rsidRPr="00C96828" w:rsidRDefault="00612018" w:rsidP="00612018">
      <w:pPr>
        <w:numPr>
          <w:ilvl w:val="0"/>
          <w:numId w:val="3"/>
        </w:numPr>
        <w:spacing w:before="100" w:beforeAutospacing="1" w:after="100" w:afterAutospacing="1" w:line="240" w:lineRule="auto"/>
        <w:ind w:left="495"/>
        <w:jc w:val="both"/>
        <w:rPr>
          <w:rFonts w:ascii="Helvetica" w:eastAsia="Times New Roman" w:hAnsi="Helvetica" w:cs="Helvetica"/>
          <w:color w:val="333333"/>
          <w:sz w:val="21"/>
          <w:szCs w:val="21"/>
          <w:lang w:eastAsia="ru-RU"/>
        </w:rPr>
      </w:pPr>
      <w:proofErr w:type="gramStart"/>
      <w:r w:rsidRPr="00C96828">
        <w:rPr>
          <w:rFonts w:ascii="Times New Roman" w:eastAsia="Times New Roman" w:hAnsi="Times New Roman" w:cs="Times New Roman"/>
          <w:color w:val="333333"/>
          <w:sz w:val="21"/>
          <w:szCs w:val="21"/>
          <w:lang w:eastAsia="ru-RU"/>
        </w:rPr>
        <w:t>Алешина</w:t>
      </w:r>
      <w:proofErr w:type="gramEnd"/>
      <w:r w:rsidRPr="00C96828">
        <w:rPr>
          <w:rFonts w:ascii="Times New Roman" w:eastAsia="Times New Roman" w:hAnsi="Times New Roman" w:cs="Times New Roman"/>
          <w:color w:val="333333"/>
          <w:sz w:val="21"/>
          <w:szCs w:val="21"/>
          <w:lang w:eastAsia="ru-RU"/>
        </w:rPr>
        <w:t xml:space="preserve"> Н.В.Патриотическое воспитание дошкольников. – М. 2005.</w:t>
      </w:r>
    </w:p>
    <w:p w:rsidR="00612018" w:rsidRPr="00C96828" w:rsidRDefault="00612018" w:rsidP="00612018">
      <w:pPr>
        <w:numPr>
          <w:ilvl w:val="0"/>
          <w:numId w:val="3"/>
        </w:numPr>
        <w:spacing w:before="100" w:beforeAutospacing="1" w:after="100" w:afterAutospacing="1" w:line="240" w:lineRule="auto"/>
        <w:ind w:left="495"/>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Артемова Е.И.Духовно-нравственное воспитание дошкольников //Дошкольное воспитание. – 2012. – № 7</w:t>
      </w:r>
    </w:p>
    <w:p w:rsidR="00612018" w:rsidRPr="00C96828" w:rsidRDefault="00612018" w:rsidP="00612018">
      <w:pPr>
        <w:numPr>
          <w:ilvl w:val="0"/>
          <w:numId w:val="3"/>
        </w:numPr>
        <w:spacing w:before="100" w:beforeAutospacing="1" w:after="100" w:afterAutospacing="1" w:line="240" w:lineRule="auto"/>
        <w:ind w:left="495"/>
        <w:jc w:val="both"/>
        <w:rPr>
          <w:rFonts w:ascii="Helvetica" w:eastAsia="Times New Roman" w:hAnsi="Helvetica" w:cs="Helvetica"/>
          <w:color w:val="333333"/>
          <w:sz w:val="21"/>
          <w:szCs w:val="21"/>
          <w:lang w:eastAsia="ru-RU"/>
        </w:rPr>
      </w:pPr>
      <w:proofErr w:type="spellStart"/>
      <w:r w:rsidRPr="00C96828">
        <w:rPr>
          <w:rFonts w:ascii="Times New Roman" w:eastAsia="Times New Roman" w:hAnsi="Times New Roman" w:cs="Times New Roman"/>
          <w:color w:val="333333"/>
          <w:sz w:val="21"/>
          <w:szCs w:val="21"/>
          <w:lang w:eastAsia="ru-RU"/>
        </w:rPr>
        <w:t>Кондрыкинская</w:t>
      </w:r>
      <w:proofErr w:type="spellEnd"/>
      <w:r w:rsidRPr="00C96828">
        <w:rPr>
          <w:rFonts w:ascii="Times New Roman" w:eastAsia="Times New Roman" w:hAnsi="Times New Roman" w:cs="Times New Roman"/>
          <w:color w:val="333333"/>
          <w:sz w:val="21"/>
          <w:szCs w:val="21"/>
          <w:lang w:eastAsia="ru-RU"/>
        </w:rPr>
        <w:t xml:space="preserve"> Л.А. С чего начинается Родина: опыт работы по патриотическому воспитанию в ДОУ. – М.2005.</w:t>
      </w:r>
    </w:p>
    <w:p w:rsidR="00612018" w:rsidRPr="00C96828" w:rsidRDefault="00612018" w:rsidP="00612018">
      <w:pPr>
        <w:numPr>
          <w:ilvl w:val="0"/>
          <w:numId w:val="3"/>
        </w:numPr>
        <w:spacing w:before="100" w:beforeAutospacing="1" w:after="100" w:afterAutospacing="1" w:line="240" w:lineRule="auto"/>
        <w:ind w:left="495"/>
        <w:jc w:val="both"/>
        <w:rPr>
          <w:rFonts w:ascii="Helvetica" w:eastAsia="Times New Roman" w:hAnsi="Helvetica" w:cs="Helvetica"/>
          <w:color w:val="333333"/>
          <w:sz w:val="21"/>
          <w:szCs w:val="21"/>
          <w:lang w:eastAsia="ru-RU"/>
        </w:rPr>
      </w:pPr>
      <w:proofErr w:type="spellStart"/>
      <w:r w:rsidRPr="00C96828">
        <w:rPr>
          <w:rFonts w:ascii="Times New Roman" w:eastAsia="Times New Roman" w:hAnsi="Times New Roman" w:cs="Times New Roman"/>
          <w:color w:val="333333"/>
          <w:sz w:val="21"/>
          <w:szCs w:val="21"/>
          <w:lang w:eastAsia="ru-RU"/>
        </w:rPr>
        <w:t>Огоновская</w:t>
      </w:r>
      <w:proofErr w:type="spellEnd"/>
      <w:r w:rsidRPr="00C96828">
        <w:rPr>
          <w:rFonts w:ascii="Times New Roman" w:eastAsia="Times New Roman" w:hAnsi="Times New Roman" w:cs="Times New Roman"/>
          <w:color w:val="333333"/>
          <w:sz w:val="21"/>
          <w:szCs w:val="21"/>
          <w:lang w:eastAsia="ru-RU"/>
        </w:rPr>
        <w:t xml:space="preserve"> И.С. Гражданско-патриотическое воспитание в системе общего и дополнительного образования: содержание, направления, формы. – Екатеринбург.201</w:t>
      </w:r>
      <w:r>
        <w:rPr>
          <w:rFonts w:ascii="Times New Roman" w:eastAsia="Times New Roman" w:hAnsi="Times New Roman" w:cs="Times New Roman"/>
          <w:color w:val="333333"/>
          <w:sz w:val="21"/>
          <w:szCs w:val="21"/>
          <w:lang w:eastAsia="ru-RU"/>
        </w:rPr>
        <w:t xml:space="preserve">2 </w:t>
      </w:r>
      <w:r w:rsidRPr="00AF31EF">
        <w:rPr>
          <w:rFonts w:ascii="Helvetica" w:eastAsia="Times New Roman" w:hAnsi="Helvetica" w:cs="Helvetica"/>
          <w:color w:val="3999D4"/>
          <w:sz w:val="21"/>
          <w:u w:val="single"/>
          <w:lang w:eastAsia="ru-RU"/>
        </w:rPr>
        <w:t>file0.docx.. 30,5 КБ</w:t>
      </w:r>
    </w:p>
    <w:p w:rsidR="00612018" w:rsidRPr="00C96828" w:rsidRDefault="00612018" w:rsidP="00612018">
      <w:pPr>
        <w:spacing w:before="150" w:after="150" w:line="240" w:lineRule="auto"/>
        <w:outlineLvl w:val="5"/>
        <w:rPr>
          <w:rFonts w:ascii="inherit" w:eastAsia="Times New Roman" w:hAnsi="inherit" w:cs="Helvetica"/>
          <w:color w:val="333333"/>
          <w:sz w:val="15"/>
          <w:szCs w:val="15"/>
          <w:lang w:eastAsia="ru-RU"/>
        </w:rPr>
      </w:pPr>
      <w:r w:rsidRPr="00C96828">
        <w:rPr>
          <w:rFonts w:ascii="inherit" w:eastAsia="Times New Roman" w:hAnsi="inherit" w:cs="Helvetica"/>
          <w:color w:val="777777"/>
          <w:sz w:val="11"/>
          <w:szCs w:val="11"/>
          <w:lang w:eastAsia="ru-RU"/>
        </w:rPr>
        <w:t>Опубликовано: 20.11.2019</w:t>
      </w:r>
    </w:p>
    <w:p w:rsidR="00612018" w:rsidRPr="00C96828" w:rsidRDefault="00612018" w:rsidP="00612018">
      <w:pPr>
        <w:pBdr>
          <w:top w:val="single" w:sz="6" w:space="7" w:color="E3E3E3"/>
          <w:left w:val="single" w:sz="6" w:space="7" w:color="E3E3E3"/>
          <w:bottom w:val="single" w:sz="6" w:space="7" w:color="E3E3E3"/>
          <w:right w:val="single" w:sz="6" w:space="7" w:color="E3E3E3"/>
        </w:pBdr>
        <w:shd w:val="clear" w:color="auto" w:fill="F5F5F5"/>
        <w:spacing w:before="150" w:after="300" w:line="240" w:lineRule="auto"/>
        <w:jc w:val="center"/>
        <w:outlineLvl w:val="4"/>
        <w:rPr>
          <w:rFonts w:ascii="inherit" w:eastAsia="Times New Roman" w:hAnsi="inherit" w:cs="Helvetica"/>
          <w:color w:val="333333"/>
          <w:sz w:val="18"/>
          <w:szCs w:val="18"/>
          <w:lang w:eastAsia="ru-RU"/>
        </w:rPr>
      </w:pPr>
      <w:hyperlink r:id="rId5" w:history="1">
        <w:r w:rsidRPr="00C96828">
          <w:rPr>
            <w:rFonts w:ascii="inherit" w:eastAsia="Times New Roman" w:hAnsi="inherit" w:cs="Helvetica"/>
            <w:color w:val="3999D4"/>
            <w:sz w:val="18"/>
            <w:u w:val="single"/>
            <w:lang w:eastAsia="ru-RU"/>
          </w:rPr>
          <w:t>Мои заявки</w:t>
        </w:r>
      </w:hyperlink>
    </w:p>
    <w:p w:rsidR="00612018" w:rsidRPr="00C96828" w:rsidRDefault="00612018" w:rsidP="00612018">
      <w:pPr>
        <w:spacing w:before="150" w:after="150" w:line="240" w:lineRule="auto"/>
        <w:jc w:val="center"/>
        <w:outlineLvl w:val="5"/>
        <w:rPr>
          <w:rFonts w:ascii="inherit" w:eastAsia="Times New Roman" w:hAnsi="inherit" w:cs="Helvetica"/>
          <w:color w:val="333333"/>
          <w:sz w:val="15"/>
          <w:szCs w:val="15"/>
          <w:lang w:eastAsia="ru-RU"/>
        </w:rPr>
      </w:pPr>
      <w:r w:rsidRPr="00C96828">
        <w:rPr>
          <w:rFonts w:ascii="inherit" w:eastAsia="Times New Roman" w:hAnsi="inherit" w:cs="Helvetica"/>
          <w:color w:val="333333"/>
          <w:sz w:val="15"/>
          <w:szCs w:val="15"/>
          <w:lang w:eastAsia="ru-RU"/>
        </w:rPr>
        <w:t>Диплом автора журнала «Современный урок»</w:t>
      </w:r>
    </w:p>
    <w:p w:rsidR="00674C4A" w:rsidRPr="00C96828" w:rsidRDefault="00C96828" w:rsidP="00674C4A">
      <w:pPr>
        <w:spacing w:before="300" w:after="150" w:line="240" w:lineRule="auto"/>
        <w:outlineLvl w:val="1"/>
        <w:rPr>
          <w:rFonts w:ascii="inherit" w:eastAsia="Times New Roman" w:hAnsi="inherit" w:cs="Helvetica"/>
          <w:color w:val="333333"/>
          <w:sz w:val="36"/>
          <w:szCs w:val="36"/>
          <w:lang w:eastAsia="ru-RU"/>
        </w:rPr>
      </w:pPr>
      <w:r w:rsidRPr="00C96828">
        <w:rPr>
          <w:rFonts w:ascii="inherit" w:eastAsia="Times New Roman" w:hAnsi="inherit" w:cs="Helvetica"/>
          <w:color w:val="333333"/>
          <w:sz w:val="15"/>
          <w:szCs w:val="15"/>
          <w:lang w:eastAsia="ru-RU"/>
        </w:rPr>
        <w:lastRenderedPageBreak/>
        <w:t>Диплом автора журнала «Современный урок»</w:t>
      </w:r>
      <w:r w:rsidR="00674C4A" w:rsidRPr="00674C4A">
        <w:rPr>
          <w:rFonts w:ascii="inherit" w:eastAsia="Times New Roman" w:hAnsi="inherit" w:cs="Helvetica"/>
          <w:color w:val="333333"/>
          <w:sz w:val="36"/>
          <w:szCs w:val="36"/>
          <w:lang w:eastAsia="ru-RU"/>
        </w:rPr>
        <w:t xml:space="preserve"> </w:t>
      </w:r>
      <w:r w:rsidR="00674C4A" w:rsidRPr="00C96828">
        <w:rPr>
          <w:rFonts w:ascii="inherit" w:eastAsia="Times New Roman" w:hAnsi="inherit" w:cs="Helvetica"/>
          <w:color w:val="333333"/>
          <w:sz w:val="36"/>
          <w:szCs w:val="36"/>
          <w:lang w:eastAsia="ru-RU"/>
        </w:rPr>
        <w:t xml:space="preserve">Духовно-нравственное воспитание дошкольников в условиях реализации ФГОС </w:t>
      </w:r>
      <w:proofErr w:type="gramStart"/>
      <w:r w:rsidR="00674C4A" w:rsidRPr="00C96828">
        <w:rPr>
          <w:rFonts w:ascii="inherit" w:eastAsia="Times New Roman" w:hAnsi="inherit" w:cs="Helvetica"/>
          <w:color w:val="333333"/>
          <w:sz w:val="36"/>
          <w:szCs w:val="36"/>
          <w:lang w:eastAsia="ru-RU"/>
        </w:rPr>
        <w:t>ДО</w:t>
      </w:r>
      <w:proofErr w:type="gramEnd"/>
    </w:p>
    <w:p w:rsidR="00674C4A" w:rsidRPr="00C96828" w:rsidRDefault="00674C4A" w:rsidP="00674C4A">
      <w:pPr>
        <w:spacing w:after="150" w:line="240" w:lineRule="auto"/>
        <w:rPr>
          <w:rFonts w:ascii="Helvetica" w:eastAsia="Times New Roman" w:hAnsi="Helvetica" w:cs="Helvetica"/>
          <w:color w:val="333333"/>
          <w:sz w:val="21"/>
          <w:szCs w:val="21"/>
          <w:lang w:eastAsia="ru-RU"/>
        </w:rPr>
      </w:pPr>
      <w:r w:rsidRPr="00C96828">
        <w:rPr>
          <w:rFonts w:ascii="Helvetica" w:eastAsia="Times New Roman" w:hAnsi="Helvetica" w:cs="Helvetica"/>
          <w:color w:val="333333"/>
          <w:sz w:val="21"/>
          <w:szCs w:val="21"/>
          <w:lang w:eastAsia="ru-RU"/>
        </w:rPr>
        <w:t>Авт</w:t>
      </w:r>
      <w:r>
        <w:rPr>
          <w:rFonts w:ascii="Helvetica" w:eastAsia="Times New Roman" w:hAnsi="Helvetica" w:cs="Helvetica"/>
          <w:color w:val="333333"/>
          <w:sz w:val="21"/>
          <w:szCs w:val="21"/>
          <w:lang w:eastAsia="ru-RU"/>
        </w:rPr>
        <w:t>ор: Лященко Ирина Анатольевна</w:t>
      </w:r>
    </w:p>
    <w:p w:rsidR="00674C4A" w:rsidRPr="00C96828" w:rsidRDefault="00674C4A" w:rsidP="00674C4A">
      <w:pPr>
        <w:spacing w:after="150" w:line="240" w:lineRule="auto"/>
        <w:rPr>
          <w:rFonts w:ascii="Helvetica" w:eastAsia="Times New Roman" w:hAnsi="Helvetica" w:cs="Helvetica"/>
          <w:color w:val="333333"/>
          <w:sz w:val="21"/>
          <w:szCs w:val="21"/>
          <w:lang w:eastAsia="ru-RU"/>
        </w:rPr>
      </w:pPr>
      <w:proofErr w:type="spellStart"/>
      <w:r>
        <w:rPr>
          <w:rFonts w:ascii="Helvetica" w:eastAsia="Times New Roman" w:hAnsi="Helvetica" w:cs="Helvetica"/>
          <w:color w:val="333333"/>
          <w:sz w:val="21"/>
          <w:szCs w:val="21"/>
          <w:lang w:eastAsia="ru-RU"/>
        </w:rPr>
        <w:t>Организация</w:t>
      </w:r>
      <w:proofErr w:type="gramStart"/>
      <w:r>
        <w:rPr>
          <w:rFonts w:ascii="Helvetica" w:eastAsia="Times New Roman" w:hAnsi="Helvetica" w:cs="Helvetica"/>
          <w:color w:val="333333"/>
          <w:sz w:val="21"/>
          <w:szCs w:val="21"/>
          <w:lang w:eastAsia="ru-RU"/>
        </w:rPr>
        <w:t>:С</w:t>
      </w:r>
      <w:proofErr w:type="gramEnd"/>
      <w:r>
        <w:rPr>
          <w:rFonts w:ascii="Helvetica" w:eastAsia="Times New Roman" w:hAnsi="Helvetica" w:cs="Helvetica"/>
          <w:color w:val="333333"/>
          <w:sz w:val="21"/>
          <w:szCs w:val="21"/>
          <w:lang w:eastAsia="ru-RU"/>
        </w:rPr>
        <w:t>П</w:t>
      </w:r>
      <w:proofErr w:type="spellEnd"/>
      <w:r>
        <w:rPr>
          <w:rFonts w:ascii="Helvetica" w:eastAsia="Times New Roman" w:hAnsi="Helvetica" w:cs="Helvetica"/>
          <w:color w:val="333333"/>
          <w:sz w:val="21"/>
          <w:szCs w:val="21"/>
          <w:lang w:eastAsia="ru-RU"/>
        </w:rPr>
        <w:t xml:space="preserve"> ОДОД лицей 82</w:t>
      </w:r>
    </w:p>
    <w:p w:rsidR="00674C4A" w:rsidRPr="00C96828" w:rsidRDefault="00674C4A" w:rsidP="00674C4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xml:space="preserve">Населенный пункт: </w:t>
      </w:r>
      <w:proofErr w:type="spellStart"/>
      <w:r>
        <w:rPr>
          <w:rFonts w:ascii="Helvetica" w:eastAsia="Times New Roman" w:hAnsi="Helvetica" w:cs="Helvetica"/>
          <w:color w:val="333333"/>
          <w:sz w:val="21"/>
          <w:szCs w:val="21"/>
          <w:lang w:eastAsia="ru-RU"/>
        </w:rPr>
        <w:t>г</w:t>
      </w:r>
      <w:proofErr w:type="gramStart"/>
      <w:r>
        <w:rPr>
          <w:rFonts w:ascii="Helvetica" w:eastAsia="Times New Roman" w:hAnsi="Helvetica" w:cs="Helvetica"/>
          <w:color w:val="333333"/>
          <w:sz w:val="21"/>
          <w:szCs w:val="21"/>
          <w:lang w:eastAsia="ru-RU"/>
        </w:rPr>
        <w:t>.С</w:t>
      </w:r>
      <w:proofErr w:type="gramEnd"/>
      <w:r>
        <w:rPr>
          <w:rFonts w:ascii="Helvetica" w:eastAsia="Times New Roman" w:hAnsi="Helvetica" w:cs="Helvetica"/>
          <w:color w:val="333333"/>
          <w:sz w:val="21"/>
          <w:szCs w:val="21"/>
          <w:lang w:eastAsia="ru-RU"/>
        </w:rPr>
        <w:t>анкт-Петербур</w:t>
      </w:r>
      <w:r w:rsidRPr="00C96828">
        <w:rPr>
          <w:rFonts w:ascii="Times New Roman" w:eastAsia="Times New Roman" w:hAnsi="Times New Roman" w:cs="Times New Roman"/>
          <w:i/>
          <w:iCs/>
          <w:color w:val="333333"/>
          <w:sz w:val="21"/>
          <w:lang w:eastAsia="ru-RU"/>
        </w:rPr>
        <w:t>й</w:t>
      </w:r>
      <w:proofErr w:type="spellEnd"/>
      <w:r w:rsidRPr="00C96828">
        <w:rPr>
          <w:rFonts w:ascii="Times New Roman" w:eastAsia="Times New Roman" w:hAnsi="Times New Roman" w:cs="Times New Roman"/>
          <w:i/>
          <w:iCs/>
          <w:color w:val="333333"/>
          <w:sz w:val="21"/>
          <w:lang w:eastAsia="ru-RU"/>
        </w:rPr>
        <w:t>.</w:t>
      </w:r>
    </w:p>
    <w:p w:rsidR="00674C4A" w:rsidRPr="00C96828" w:rsidRDefault="00674C4A" w:rsidP="00674C4A">
      <w:pPr>
        <w:spacing w:after="150" w:line="240" w:lineRule="auto"/>
        <w:ind w:left="135"/>
        <w:jc w:val="both"/>
        <w:rPr>
          <w:rFonts w:ascii="Helvetica" w:eastAsia="Times New Roman" w:hAnsi="Helvetica" w:cs="Helvetica"/>
          <w:color w:val="333333"/>
          <w:sz w:val="21"/>
          <w:szCs w:val="21"/>
          <w:lang w:eastAsia="ru-RU"/>
        </w:rPr>
      </w:pPr>
      <w:r w:rsidRPr="00C96828">
        <w:rPr>
          <w:rFonts w:ascii="Helvetica" w:eastAsia="Times New Roman" w:hAnsi="Helvetica" w:cs="Helvetica"/>
          <w:color w:val="333333"/>
          <w:sz w:val="21"/>
          <w:szCs w:val="21"/>
          <w:lang w:eastAsia="ru-RU"/>
        </w:rPr>
        <w:t> </w:t>
      </w:r>
    </w:p>
    <w:p w:rsidR="00674C4A" w:rsidRPr="00C96828" w:rsidRDefault="00674C4A" w:rsidP="00674C4A">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shd w:val="clear" w:color="auto" w:fill="FFFFFF"/>
          <w:lang w:eastAsia="ru-RU"/>
        </w:rPr>
        <w:t>В дошкольном возрасте закладываются основы личности: именно дошкольное детство, для которого характерно эмоционально-чувственное восприятие действительности, является благоприятным для нравственного и духовного воспитания.</w:t>
      </w:r>
    </w:p>
    <w:p w:rsidR="00674C4A" w:rsidRPr="00C96828" w:rsidRDefault="00674C4A" w:rsidP="00674C4A">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shd w:val="clear" w:color="auto" w:fill="FFFFFF"/>
          <w:lang w:eastAsia="ru-RU"/>
        </w:rPr>
        <w:t>Патриотическое воспитание дошкольников по ФГОС осуществляется в тесном взаимодействии с воспитанием духовно-нравственным. Не секрет, что сегодня материальные ценности стоят на первом месте, в отличие от духовных, поэтому у детей искажены представления о добре, милосердии, отзывчивости, справедливости, трудолюбии, гражданственности и патриотизме. И самая большая опасность, которая подстерегает наше общество – это разрушение личности.</w:t>
      </w:r>
    </w:p>
    <w:p w:rsidR="00674C4A" w:rsidRPr="00C96828" w:rsidRDefault="00674C4A" w:rsidP="00674C4A">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shd w:val="clear" w:color="auto" w:fill="FFFFFF"/>
          <w:lang w:eastAsia="ru-RU"/>
        </w:rPr>
        <w:t>В последнее время молодое поколение забывает русскую народную культуру, народные игры. Наблюдается взаимное отчуждение детей и родителей, разрыв эмоциональных связей между старшим и подрастающим поколением. В молодых семьях вопросы воспитания патриотизма не считаются важными, зачастую вызывают лишь недоумение.</w:t>
      </w:r>
    </w:p>
    <w:p w:rsidR="00674C4A" w:rsidRPr="00C96828" w:rsidRDefault="00674C4A" w:rsidP="00674C4A">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Как пробудить в ребенке чувство любви к Родине, </w:t>
      </w:r>
      <w:r w:rsidRPr="00C96828">
        <w:rPr>
          <w:rFonts w:ascii="Times New Roman" w:eastAsia="Times New Roman" w:hAnsi="Times New Roman" w:cs="Times New Roman"/>
          <w:b/>
          <w:bCs/>
          <w:color w:val="333333"/>
          <w:sz w:val="21"/>
          <w:lang w:eastAsia="ru-RU"/>
        </w:rPr>
        <w:t>воспитать нравственные качества</w:t>
      </w:r>
      <w:r w:rsidRPr="00C96828">
        <w:rPr>
          <w:rFonts w:ascii="Times New Roman" w:eastAsia="Times New Roman" w:hAnsi="Times New Roman" w:cs="Times New Roman"/>
          <w:color w:val="333333"/>
          <w:sz w:val="21"/>
          <w:szCs w:val="21"/>
          <w:lang w:eastAsia="ru-RU"/>
        </w:rPr>
        <w:t>? Кто из нас, педагогов не задавался этими вопросами? Нельзя заставить любить окружающую природу, людей, Родину. Чтобы человек действительно чтил память предков, уважал Отечество, чувствовал ответственность за свою Родину, его надо таким </w:t>
      </w:r>
      <w:r w:rsidRPr="00C96828">
        <w:rPr>
          <w:rFonts w:ascii="Times New Roman" w:eastAsia="Times New Roman" w:hAnsi="Times New Roman" w:cs="Times New Roman"/>
          <w:b/>
          <w:bCs/>
          <w:color w:val="333333"/>
          <w:sz w:val="21"/>
          <w:lang w:eastAsia="ru-RU"/>
        </w:rPr>
        <w:t>воспитать.</w:t>
      </w:r>
      <w:r w:rsidRPr="00C96828">
        <w:rPr>
          <w:rFonts w:ascii="Times New Roman" w:eastAsia="Times New Roman" w:hAnsi="Times New Roman" w:cs="Times New Roman"/>
          <w:color w:val="333333"/>
          <w:sz w:val="21"/>
          <w:szCs w:val="21"/>
          <w:lang w:eastAsia="ru-RU"/>
        </w:rPr>
        <w:t> Но одними призывами любить свой город, Родину, ничего не сделать.</w:t>
      </w:r>
    </w:p>
    <w:p w:rsidR="00674C4A" w:rsidRPr="00C96828" w:rsidRDefault="00674C4A" w:rsidP="00674C4A">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Первые чувства гражданственности и патриотизма. Доступны ли они малышам? Исходя из многолетнего опыта работы в этом направлении, можно дать утвердительный ответ: дошкольникам доступно чувство любви к родному городу, родной природе, к своей Родине. А это и есть начало патриотизма, который рождается в познании, а формируется в процессе целенаправленного воспитания. В.А.Сухомлинский говорит: «Нельзя пробудить чувство Родины без восприятия и переживания окружающего мира. Пусть в сердце малыша на всю жизнь останутся воспоминания о маленьком уголке далекого детства. Пусть с этим уголком связывается образ великой Родины».</w:t>
      </w:r>
    </w:p>
    <w:p w:rsidR="00674C4A" w:rsidRPr="00C96828" w:rsidRDefault="00674C4A" w:rsidP="00674C4A">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shd w:val="clear" w:color="auto" w:fill="FFFFFF"/>
          <w:lang w:eastAsia="ru-RU"/>
        </w:rPr>
        <w:t>Наш детский сад лет ра</w:t>
      </w:r>
      <w:r w:rsidRPr="00C96828">
        <w:rPr>
          <w:rFonts w:ascii="Times New Roman" w:eastAsia="Times New Roman" w:hAnsi="Times New Roman" w:cs="Times New Roman"/>
          <w:b/>
          <w:bCs/>
          <w:color w:val="333333"/>
          <w:sz w:val="21"/>
          <w:lang w:eastAsia="ru-RU"/>
        </w:rPr>
        <w:t>ботает </w:t>
      </w:r>
      <w:r w:rsidRPr="00C96828">
        <w:rPr>
          <w:rFonts w:ascii="Times New Roman" w:eastAsia="Times New Roman" w:hAnsi="Times New Roman" w:cs="Times New Roman"/>
          <w:color w:val="333333"/>
          <w:sz w:val="21"/>
          <w:szCs w:val="21"/>
          <w:shd w:val="clear" w:color="auto" w:fill="FFFFFF"/>
          <w:lang w:eastAsia="ru-RU"/>
        </w:rPr>
        <w:t>с приоритетным осуществлением нравственного развития воспитанников. Находясь в долгих поисках решения данной проблемы и интересного направления работы с детьми,</w:t>
      </w:r>
      <w:r w:rsidRPr="00C96828">
        <w:rPr>
          <w:rFonts w:ascii="Times New Roman" w:eastAsia="Times New Roman" w:hAnsi="Times New Roman" w:cs="Times New Roman"/>
          <w:b/>
          <w:bCs/>
          <w:color w:val="333333"/>
          <w:sz w:val="21"/>
          <w:lang w:eastAsia="ru-RU"/>
        </w:rPr>
        <w:t> я остановилась на самом важном – воспитание духовно-нравственных качеств личности, как одной из составляющих частей патриотического воспитания. </w:t>
      </w:r>
      <w:r w:rsidRPr="00C96828">
        <w:rPr>
          <w:rFonts w:ascii="Times New Roman" w:eastAsia="Times New Roman" w:hAnsi="Times New Roman" w:cs="Times New Roman"/>
          <w:color w:val="333333"/>
          <w:sz w:val="21"/>
          <w:szCs w:val="21"/>
          <w:shd w:val="clear" w:color="auto" w:fill="FFFFFF"/>
          <w:lang w:eastAsia="ru-RU"/>
        </w:rPr>
        <w:t>Большая роль мною отводится созданию для детей теплой, уютной атмосферы в группе, разнообразию приемов и методов в работе с детьми. Каждый день ребенка в детском саду наполнен радостью, улыбками, добрыми друзьями, веселыми играми.</w:t>
      </w:r>
    </w:p>
    <w:p w:rsidR="00674C4A" w:rsidRPr="00C96828" w:rsidRDefault="00674C4A" w:rsidP="00674C4A">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И хотя многие впечатления еще не осознаны детьми глубоко но, пропущенные через детское восприятие, они играют огромную роль в становлении личности патриота. В настоящее время большое значение приобретает поиск и разработка инновационных подходов к патриотическому воспитанию, которые не казались бы ребенку чрезмерно назидательными.</w:t>
      </w:r>
    </w:p>
    <w:p w:rsidR="00674C4A" w:rsidRPr="00C96828" w:rsidRDefault="00674C4A" w:rsidP="00674C4A">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Одной из наиболее эффективных, интересных и целесообразных форм является проектная деятельность, позволяющая создать естественную ситуацию общения и практического взаимодействия детей и взрослых. Проектная деятельность сочетает интересы всех участников проекта:</w:t>
      </w:r>
    </w:p>
    <w:p w:rsidR="00674C4A" w:rsidRPr="00C96828" w:rsidRDefault="00674C4A" w:rsidP="00674C4A">
      <w:pPr>
        <w:numPr>
          <w:ilvl w:val="0"/>
          <w:numId w:val="1"/>
        </w:numPr>
        <w:spacing w:before="100" w:beforeAutospacing="1" w:after="100" w:afterAutospacing="1" w:line="240" w:lineRule="auto"/>
        <w:ind w:left="495"/>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педагог имеет возможность самореализации и проявление творчества в работе в соответствии со своим профессиональным уровнем;</w:t>
      </w:r>
    </w:p>
    <w:p w:rsidR="00674C4A" w:rsidRPr="00C96828" w:rsidRDefault="00674C4A" w:rsidP="00674C4A">
      <w:pPr>
        <w:numPr>
          <w:ilvl w:val="0"/>
          <w:numId w:val="1"/>
        </w:numPr>
        <w:spacing w:before="100" w:beforeAutospacing="1" w:after="100" w:afterAutospacing="1" w:line="240" w:lineRule="auto"/>
        <w:ind w:left="495"/>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родители становятся активными участниками нравственно-патриотического воспитания детей;</w:t>
      </w:r>
    </w:p>
    <w:p w:rsidR="00674C4A" w:rsidRPr="00C96828" w:rsidRDefault="00674C4A" w:rsidP="00674C4A">
      <w:pPr>
        <w:numPr>
          <w:ilvl w:val="0"/>
          <w:numId w:val="1"/>
        </w:numPr>
        <w:spacing w:before="100" w:beforeAutospacing="1" w:after="100" w:afterAutospacing="1" w:line="240" w:lineRule="auto"/>
        <w:ind w:left="495"/>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дети организовываются в соответствии с их интересами, желаниями, потребностями.</w:t>
      </w:r>
    </w:p>
    <w:p w:rsidR="00674C4A" w:rsidRPr="00C96828" w:rsidRDefault="00674C4A" w:rsidP="00674C4A">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lastRenderedPageBreak/>
        <w:t>Планирование проектной деятельности происходит с учетом возрастных возможностей дошкольников, их психических и индивидуальных особенностей. С детьми младшей группы проекты носят краткосрочный характер, к подготовительной группе проекты уже исследовательские и имеют долгосрочный характер, при реализации которых дети совместно с педагогами и родителями собирают исторические факты и события.</w:t>
      </w:r>
    </w:p>
    <w:p w:rsidR="00674C4A" w:rsidRPr="00C96828" w:rsidRDefault="00674C4A" w:rsidP="00674C4A">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Работа по данному направлению состоит из следующих тематических блоков:</w:t>
      </w:r>
    </w:p>
    <w:p w:rsidR="00674C4A" w:rsidRPr="00C96828" w:rsidRDefault="00674C4A" w:rsidP="00674C4A">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 " </w:t>
      </w:r>
      <w:r w:rsidRPr="00C96828">
        <w:rPr>
          <w:rFonts w:ascii="Times New Roman" w:eastAsia="Times New Roman" w:hAnsi="Times New Roman" w:cs="Times New Roman"/>
          <w:b/>
          <w:bCs/>
          <w:color w:val="333333"/>
          <w:sz w:val="21"/>
          <w:lang w:eastAsia="ru-RU"/>
        </w:rPr>
        <w:t>Моя семья</w:t>
      </w:r>
      <w:r w:rsidRPr="00C96828">
        <w:rPr>
          <w:rFonts w:ascii="Times New Roman" w:eastAsia="Times New Roman" w:hAnsi="Times New Roman" w:cs="Times New Roman"/>
          <w:color w:val="333333"/>
          <w:sz w:val="21"/>
          <w:szCs w:val="21"/>
          <w:lang w:eastAsia="ru-RU"/>
        </w:rPr>
        <w:t>", где можно предложить проекты "Моя родословная", "Герб моей семьи"; фотовыставки " Моя семья", "Мамы всякие нужны, мамы всякие важны"</w:t>
      </w:r>
    </w:p>
    <w:p w:rsidR="00674C4A" w:rsidRPr="00C96828" w:rsidRDefault="00674C4A" w:rsidP="00674C4A">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 "</w:t>
      </w:r>
      <w:r w:rsidRPr="00C96828">
        <w:rPr>
          <w:rFonts w:ascii="Times New Roman" w:eastAsia="Times New Roman" w:hAnsi="Times New Roman" w:cs="Times New Roman"/>
          <w:b/>
          <w:bCs/>
          <w:color w:val="333333"/>
          <w:sz w:val="21"/>
          <w:lang w:eastAsia="ru-RU"/>
        </w:rPr>
        <w:t>Мой город</w:t>
      </w:r>
      <w:r w:rsidRPr="00C96828">
        <w:rPr>
          <w:rFonts w:ascii="Times New Roman" w:eastAsia="Times New Roman" w:hAnsi="Times New Roman" w:cs="Times New Roman"/>
          <w:color w:val="333333"/>
          <w:sz w:val="21"/>
          <w:szCs w:val="21"/>
          <w:lang w:eastAsia="ru-RU"/>
        </w:rPr>
        <w:t> ", проект, в рамках которого рекомендуется составление экскурсионных маршрутов по улицам города, организация выставок детских рисунков "Город будущего", "Город моего детства"; проведение интеллектуальной викторины "Юные знатоки города"; конкурса чтецов акции по благоустройству территории детского сада "Любимый город - чистый город".</w:t>
      </w:r>
    </w:p>
    <w:p w:rsidR="00674C4A" w:rsidRPr="00C96828" w:rsidRDefault="00674C4A" w:rsidP="00674C4A">
      <w:pPr>
        <w:spacing w:after="150" w:line="240" w:lineRule="auto"/>
        <w:jc w:val="both"/>
        <w:rPr>
          <w:rFonts w:ascii="Helvetica" w:eastAsia="Times New Roman" w:hAnsi="Helvetica" w:cs="Helvetica"/>
          <w:color w:val="333333"/>
          <w:sz w:val="21"/>
          <w:szCs w:val="21"/>
          <w:lang w:eastAsia="ru-RU"/>
        </w:rPr>
      </w:pPr>
    </w:p>
    <w:p w:rsidR="00674C4A" w:rsidRPr="00C96828" w:rsidRDefault="00674C4A" w:rsidP="00674C4A">
      <w:pPr>
        <w:spacing w:after="150" w:line="240" w:lineRule="auto"/>
        <w:jc w:val="both"/>
        <w:rPr>
          <w:rFonts w:ascii="Helvetica" w:eastAsia="Times New Roman" w:hAnsi="Helvetica" w:cs="Helvetica"/>
          <w:color w:val="333333"/>
          <w:sz w:val="21"/>
          <w:szCs w:val="21"/>
          <w:lang w:eastAsia="ru-RU"/>
        </w:rPr>
      </w:pPr>
      <w:proofErr w:type="gramStart"/>
      <w:r w:rsidRPr="00C96828">
        <w:rPr>
          <w:rFonts w:ascii="Times New Roman" w:eastAsia="Times New Roman" w:hAnsi="Times New Roman" w:cs="Times New Roman"/>
          <w:color w:val="333333"/>
          <w:sz w:val="21"/>
          <w:szCs w:val="21"/>
          <w:lang w:eastAsia="ru-RU"/>
        </w:rPr>
        <w:t>- «</w:t>
      </w:r>
      <w:r w:rsidRPr="00C96828">
        <w:rPr>
          <w:rFonts w:ascii="Times New Roman" w:eastAsia="Times New Roman" w:hAnsi="Times New Roman" w:cs="Times New Roman"/>
          <w:b/>
          <w:bCs/>
          <w:color w:val="333333"/>
          <w:sz w:val="21"/>
          <w:lang w:eastAsia="ru-RU"/>
        </w:rPr>
        <w:t>Культура и традиции</w:t>
      </w:r>
      <w:r w:rsidRPr="00C96828">
        <w:rPr>
          <w:rFonts w:ascii="Times New Roman" w:eastAsia="Times New Roman" w:hAnsi="Times New Roman" w:cs="Times New Roman"/>
          <w:color w:val="333333"/>
          <w:sz w:val="21"/>
          <w:szCs w:val="21"/>
          <w:lang w:eastAsia="ru-RU"/>
        </w:rPr>
        <w:t>» предполагает проведение православных праздников «Рождество», «Пасха»; интерактивной игры «В гостях у Марьи - искусницы»; развлечение «Детские забавы на Руси»; выставка детских работ «</w:t>
      </w:r>
      <w:proofErr w:type="spellStart"/>
      <w:r w:rsidRPr="00C96828">
        <w:rPr>
          <w:rFonts w:ascii="Times New Roman" w:eastAsia="Times New Roman" w:hAnsi="Times New Roman" w:cs="Times New Roman"/>
          <w:color w:val="333333"/>
          <w:sz w:val="21"/>
          <w:szCs w:val="21"/>
          <w:lang w:eastAsia="ru-RU"/>
        </w:rPr>
        <w:t>Диво-дивное</w:t>
      </w:r>
      <w:proofErr w:type="spellEnd"/>
      <w:r w:rsidRPr="00C96828">
        <w:rPr>
          <w:rFonts w:ascii="Times New Roman" w:eastAsia="Times New Roman" w:hAnsi="Times New Roman" w:cs="Times New Roman"/>
          <w:color w:val="333333"/>
          <w:sz w:val="21"/>
          <w:szCs w:val="21"/>
          <w:lang w:eastAsia="ru-RU"/>
        </w:rPr>
        <w:t>» (народные промыслы); работу фольклорного плана: разрисовку глиняных игрушек, народное плетение.</w:t>
      </w:r>
      <w:proofErr w:type="gramEnd"/>
    </w:p>
    <w:p w:rsidR="00674C4A" w:rsidRPr="00C96828" w:rsidRDefault="00674C4A" w:rsidP="00674C4A">
      <w:pPr>
        <w:spacing w:after="150" w:line="240" w:lineRule="auto"/>
        <w:jc w:val="both"/>
        <w:rPr>
          <w:rFonts w:ascii="Helvetica" w:eastAsia="Times New Roman" w:hAnsi="Helvetica" w:cs="Helvetica"/>
          <w:color w:val="333333"/>
          <w:sz w:val="21"/>
          <w:szCs w:val="21"/>
          <w:lang w:eastAsia="ru-RU"/>
        </w:rPr>
      </w:pPr>
      <w:proofErr w:type="gramStart"/>
      <w:r w:rsidRPr="00C96828">
        <w:rPr>
          <w:rFonts w:ascii="Times New Roman" w:eastAsia="Times New Roman" w:hAnsi="Times New Roman" w:cs="Times New Roman"/>
          <w:color w:val="333333"/>
          <w:sz w:val="21"/>
          <w:szCs w:val="21"/>
          <w:lang w:eastAsia="ru-RU"/>
        </w:rPr>
        <w:t>- «</w:t>
      </w:r>
      <w:r w:rsidRPr="00C96828">
        <w:rPr>
          <w:rFonts w:ascii="Times New Roman" w:eastAsia="Times New Roman" w:hAnsi="Times New Roman" w:cs="Times New Roman"/>
          <w:b/>
          <w:bCs/>
          <w:color w:val="333333"/>
          <w:sz w:val="21"/>
          <w:lang w:eastAsia="ru-RU"/>
        </w:rPr>
        <w:t>Защитники Отечества</w:t>
      </w:r>
      <w:r w:rsidRPr="00C96828">
        <w:rPr>
          <w:rFonts w:ascii="Times New Roman" w:eastAsia="Times New Roman" w:hAnsi="Times New Roman" w:cs="Times New Roman"/>
          <w:color w:val="333333"/>
          <w:sz w:val="21"/>
          <w:szCs w:val="21"/>
          <w:lang w:eastAsia="ru-RU"/>
        </w:rPr>
        <w:t>» блок дает возможность организовать проект "Этих дней не смолкнет слава", выставку рисунков " Былинные богатыри", "Военные баталии"; соревнование - эстафету "Самый ловкий"; целевые прогулки к памятным местам города; возложение цветов к обелиску, физкультурное развлечение "Защитники Отечества", изготовление подарков для ветерана, встречу с ветераном ВОВ; создание экспозиции "Никто не забыт и ничто не забыто".</w:t>
      </w:r>
      <w:proofErr w:type="gramEnd"/>
    </w:p>
    <w:p w:rsidR="00674C4A" w:rsidRPr="00C96828" w:rsidRDefault="00674C4A" w:rsidP="00674C4A">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В законе " Об образовании" указано: родители являются первыми педагогами, которые обязаны заложить основы физического, нравственного, интеллектуального развития личности ребенка. Прежде всего, духовно-нравственное воспитание и развитие личности начинается в семье. Семейные ценности, усваиваемые ребенком с первых лет жизни, имеют непреходящее значение для человека в любом возрасте.</w:t>
      </w:r>
    </w:p>
    <w:p w:rsidR="00674C4A" w:rsidRPr="00C96828" w:rsidRDefault="00674C4A" w:rsidP="00674C4A">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Исходя из этого, в решении задач духовно - нравственного воспитания дошкольников первостепенное значение приобретает эффективное налаживание целенаправленного взаимодействия между всеми субъектами воспитательно-образовательного процесса.</w:t>
      </w:r>
    </w:p>
    <w:p w:rsidR="00674C4A" w:rsidRPr="00C96828" w:rsidRDefault="00674C4A" w:rsidP="00674C4A">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shd w:val="clear" w:color="auto" w:fill="FFFFFF"/>
          <w:lang w:eastAsia="ru-RU"/>
        </w:rPr>
        <w:t xml:space="preserve">Ежегодно родители и дети нашей группы принимают активное участие в организации экспозиции мини-музея «Наши деды (прадеды) – славные победы». Совместными усилиями оформлены альбомы: </w:t>
      </w:r>
      <w:proofErr w:type="gramStart"/>
      <w:r w:rsidRPr="00C96828">
        <w:rPr>
          <w:rFonts w:ascii="Times New Roman" w:eastAsia="Times New Roman" w:hAnsi="Times New Roman" w:cs="Times New Roman"/>
          <w:color w:val="333333"/>
          <w:sz w:val="21"/>
          <w:szCs w:val="21"/>
          <w:shd w:val="clear" w:color="auto" w:fill="FFFFFF"/>
          <w:lang w:eastAsia="ru-RU"/>
        </w:rPr>
        <w:t>«Они сражались за Родину», «Памятники героям», «Военная техника»; мини-библиотека «Рассказы, повести, стихи о ВОВ», собрана мини-коллекция «Музыка военных лет», «Ордена и медали ВОВ».</w:t>
      </w:r>
      <w:proofErr w:type="gramEnd"/>
      <w:r w:rsidRPr="00C96828">
        <w:rPr>
          <w:rFonts w:ascii="Times New Roman" w:eastAsia="Times New Roman" w:hAnsi="Times New Roman" w:cs="Times New Roman"/>
          <w:color w:val="333333"/>
          <w:sz w:val="21"/>
          <w:szCs w:val="21"/>
          <w:shd w:val="clear" w:color="auto" w:fill="FFFFFF"/>
          <w:lang w:eastAsia="ru-RU"/>
        </w:rPr>
        <w:t xml:space="preserve"> Дети имели возможность не только самостоятельно почитать книги о героях, послушать любимые песни («Бравые солдаты», «Катюша», «День Победы» и др.), но поделиться своими впечатлениями, полюбоваться наградами, подержать их в руках.</w:t>
      </w:r>
    </w:p>
    <w:p w:rsidR="00674C4A" w:rsidRPr="00C96828" w:rsidRDefault="00674C4A" w:rsidP="00674C4A">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Конечно, в данном направлении ведется работа с педагогами, родителями воспитанников. Родители получают необходимую информацию по интересующим вопросам, охотно принимают участие в различных мероприятиях группы и детского сада, оказывают необходимую помощь, с удовольствием посещают тематические собрания. На таких собраниях они выполняют различные задания, играют, как «дети», делятся опытом, дают советы, изготавливают с детьми поделки.</w:t>
      </w:r>
    </w:p>
    <w:p w:rsidR="00674C4A" w:rsidRPr="00C96828" w:rsidRDefault="00674C4A" w:rsidP="00674C4A">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Организация в группе мини-музея «Как жили люди на Руси», особое значение которого, как максимальное и системное использование принципа наглядности, а именно - демонстрация экспонатов, возможность прикоснуться к ним. В обычном музее ребенок – лишь пассивный созерцатель, а здесь он - соавтор, творец экспозиции, участник творческого процесса. Причем не только он сам, но и его папа, мама, бабушка и дедушка.</w:t>
      </w:r>
    </w:p>
    <w:p w:rsidR="00674C4A" w:rsidRPr="00C96828" w:rsidRDefault="00674C4A" w:rsidP="00674C4A">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 xml:space="preserve">Каждый мини-музей - результат общения, совместной работы воспитателя, детей и их семей. Залог хорошего мини-музея в группе - его интерактивность. Если детям разрешают померить лапти, посидеть за прялкой, попить чаю из русского самовара – они чувствуют себя причастными к процессу и начинают интересоваться историей создания экспоната, легче усваивают материал. Такие мини-музеи </w:t>
      </w:r>
      <w:r w:rsidRPr="00C96828">
        <w:rPr>
          <w:rFonts w:ascii="Times New Roman" w:eastAsia="Times New Roman" w:hAnsi="Times New Roman" w:cs="Times New Roman"/>
          <w:color w:val="333333"/>
          <w:sz w:val="21"/>
          <w:szCs w:val="21"/>
          <w:lang w:eastAsia="ru-RU"/>
        </w:rPr>
        <w:lastRenderedPageBreak/>
        <w:t>способствуют воспитанию патриотических чувств, чувств уважения к людям разных национальностей и расширению кругозора.</w:t>
      </w:r>
    </w:p>
    <w:p w:rsidR="00674C4A" w:rsidRPr="00C96828" w:rsidRDefault="00674C4A" w:rsidP="00674C4A">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shd w:val="clear" w:color="auto" w:fill="FFFFFF"/>
          <w:lang w:eastAsia="ru-RU"/>
        </w:rPr>
        <w:t>Еще одно важное условие в формировании патриотических чувств – создание развивающей предметно–пространственной среды группы.</w:t>
      </w:r>
    </w:p>
    <w:p w:rsidR="00674C4A" w:rsidRPr="00C96828" w:rsidRDefault="00674C4A" w:rsidP="00674C4A">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Весьма эффективным средством воспитания патриотических чувств, на мой взгляд, является патриотический уголок в группе. В содержание я включила: материал о семье, совместное творчество (родителей с детьми), библиотека сказок народов мира и дидактические игры, направленные на ознакомление детей с родным городом, страной, имеются тематические альбомы: «Мой город Асбест», «Природа Урала», «Моя семья», картотека подвижных игр народов мира, подвиги трудовые, боевые.</w:t>
      </w:r>
    </w:p>
    <w:p w:rsidR="00674C4A" w:rsidRPr="00C96828" w:rsidRDefault="00674C4A" w:rsidP="00674C4A">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Ежегодно с родителями проводятся благотворительные акции «Помоги птицам», «Мамочка не торопись». Через организацию социально-значимой деятельности у дошкольников формируются представления об общечеловеческих качествах – доброте, милосердии, сострадании и их значимости в системе человеческих отношений. В родительских уголках имеется наглядная информация по данному вопросу, которая меняется по мере необходимости: «Роль семьи в воспитании патриотических чувств у дошкольников», «Наши будни и праздники», «Воспитываем маленького патриота», «Здоровый образ жизни». В совместной деятельности составлялось генеалогическое дерево семьи, фотоальбомы «Моя семья», оформили стенгазету «Мамочка, любимая моя».</w:t>
      </w:r>
    </w:p>
    <w:p w:rsidR="00674C4A" w:rsidRPr="00C96828" w:rsidRDefault="00674C4A" w:rsidP="00674C4A">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В системе работы по духовно-нравственному воспитанию придается особое значение музыкально-театрализованной деятельности, как средство эмоционально - нравственного развития дошкольников, где происходит формирование различных сторон личности. Наиболее содержательными и интересными являются народные праздники, как средство выражения национального характера посредством песенной, танцевальной, театральной, игровой деятельности.</w:t>
      </w:r>
    </w:p>
    <w:p w:rsidR="00674C4A" w:rsidRPr="00C96828" w:rsidRDefault="00674C4A" w:rsidP="00674C4A">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В нашей группе стало традицией проведение праздников, таких как: «День народного Единства», «День Матери», </w:t>
      </w:r>
      <w:r w:rsidRPr="00C96828">
        <w:rPr>
          <w:rFonts w:ascii="Times New Roman" w:eastAsia="Times New Roman" w:hAnsi="Times New Roman" w:cs="Times New Roman"/>
          <w:b/>
          <w:bCs/>
          <w:color w:val="333333"/>
          <w:sz w:val="21"/>
          <w:lang w:eastAsia="ru-RU"/>
        </w:rPr>
        <w:t>Празднование русского народного праздника «Масленица», «День пожилого человека» — «Дедушкам и бабушкам наше внимание и забота» …., </w:t>
      </w:r>
      <w:r w:rsidRPr="00C96828">
        <w:rPr>
          <w:rFonts w:ascii="Times New Roman" w:eastAsia="Times New Roman" w:hAnsi="Times New Roman" w:cs="Times New Roman"/>
          <w:color w:val="333333"/>
          <w:sz w:val="21"/>
          <w:szCs w:val="21"/>
          <w:lang w:eastAsia="ru-RU"/>
        </w:rPr>
        <w:t>Чествование ветеранов Великой Отечественной войны (приглашение их на праздник, посвященный Дню Победы).</w:t>
      </w:r>
    </w:p>
    <w:p w:rsidR="00674C4A" w:rsidRPr="00C96828" w:rsidRDefault="00674C4A" w:rsidP="00674C4A">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Через театрализованную деятельность дети вместе с взрослыми приобщаются к культурному наследию и испытывают чувство сопричастности к народной культуре и быту. Народное искусство входит в жизнь современного ребенка вместе с народной песней, сказкой, хороводом, поэтому оно так близко ему и понятно. Праздник несет в себе большую информативную функцию, которая возможна только при деятельном личном участии, поэтому само праздничное действие включает в себя компоненты, которые лежат в основе формирования эстетического отношения. Отсюда и выделяются принципы содержания народных праздников: образное воплощение праздничной идеи, доступное для понимания детей содержание, динамичное развитие действия.</w:t>
      </w:r>
    </w:p>
    <w:p w:rsidR="00674C4A" w:rsidRPr="00C96828" w:rsidRDefault="00674C4A" w:rsidP="00674C4A">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Программа «Пришла коляда – отворяй ворота» захватила не только детей, но и взрослых. Кроме того, наши воспитанники являются бессменными участниками фольклорного фестиваля «Народная карусель», концертов, посвящённых народным праздникам – «Масленица широкая», «Пасха красная». Это своего рода небольшие экскурсии в прошлое, где дети узнают историю быта человека прошлого, символику и значение костюма. Основная цель этих мероприятий – вызвать у детей чувство восхищения красотой родного города, подчеркнуть, что все создано руками людей, которые жили очень давно, но народ помнит их.</w:t>
      </w:r>
    </w:p>
    <w:p w:rsidR="00674C4A" w:rsidRPr="00C96828" w:rsidRDefault="00674C4A" w:rsidP="00674C4A">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Одно из инновационных направлений работы по нравственно-патриотическому воспитанию – </w:t>
      </w:r>
      <w:r w:rsidRPr="00C96828">
        <w:rPr>
          <w:rFonts w:ascii="Times New Roman" w:eastAsia="Times New Roman" w:hAnsi="Times New Roman" w:cs="Times New Roman"/>
          <w:b/>
          <w:bCs/>
          <w:color w:val="333333"/>
          <w:sz w:val="21"/>
          <w:lang w:eastAsia="ru-RU"/>
        </w:rPr>
        <w:t>сетевое взаимодействие</w:t>
      </w:r>
      <w:r w:rsidRPr="00C96828">
        <w:rPr>
          <w:rFonts w:ascii="Times New Roman" w:eastAsia="Times New Roman" w:hAnsi="Times New Roman" w:cs="Times New Roman"/>
          <w:color w:val="333333"/>
          <w:sz w:val="21"/>
          <w:szCs w:val="21"/>
          <w:lang w:eastAsia="ru-RU"/>
        </w:rPr>
        <w:t> с учреждениями образования, культуры города. Взаимодействие с этими учреждениями имеет большое значение в деле воспитания у детей любви к родному городу, расширении кругозора об его истории, уважении к людям, которые прославили свой родной город. Ежегодно дети старшего дошкольного возраста участвуют в городских праздничных мероприятиях – концертах, посвящённых Дню города, Дню строителя, Дню защиты детей; участвуют в различных творческих конкурсах – конкурсе рисунков «Город горного льна».</w:t>
      </w:r>
    </w:p>
    <w:p w:rsidR="00674C4A" w:rsidRPr="00C96828" w:rsidRDefault="00674C4A" w:rsidP="00674C4A">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 xml:space="preserve">Городской </w:t>
      </w:r>
      <w:proofErr w:type="spellStart"/>
      <w:r w:rsidRPr="00C96828">
        <w:rPr>
          <w:rFonts w:ascii="Times New Roman" w:eastAsia="Times New Roman" w:hAnsi="Times New Roman" w:cs="Times New Roman"/>
          <w:color w:val="333333"/>
          <w:sz w:val="21"/>
          <w:szCs w:val="21"/>
          <w:lang w:eastAsia="ru-RU"/>
        </w:rPr>
        <w:t>историко</w:t>
      </w:r>
      <w:proofErr w:type="spellEnd"/>
      <w:r w:rsidRPr="00C96828">
        <w:rPr>
          <w:rFonts w:ascii="Times New Roman" w:eastAsia="Times New Roman" w:hAnsi="Times New Roman" w:cs="Times New Roman"/>
          <w:color w:val="333333"/>
          <w:sz w:val="21"/>
          <w:szCs w:val="21"/>
          <w:lang w:eastAsia="ru-RU"/>
        </w:rPr>
        <w:t xml:space="preserve"> - краеведческий музей находится в одном микрорайоне с детским садом, поэтому наши воспитанники бывают там частыми гостями. В музее ребята с удовольствием знакомятся с природным миром родного Урала: изучают животных, обитающих в наших лесах, рассматривают камни и минералы, залегающие в недрах нашей земли, и, конечно же, узнают о добыче асбеста – камня, давшего название нашему городу. Традиционно музей организует выставки живописи: «Осенняя </w:t>
      </w:r>
      <w:r w:rsidRPr="00C96828">
        <w:rPr>
          <w:rFonts w:ascii="Times New Roman" w:eastAsia="Times New Roman" w:hAnsi="Times New Roman" w:cs="Times New Roman"/>
          <w:color w:val="333333"/>
          <w:sz w:val="21"/>
          <w:szCs w:val="21"/>
          <w:lang w:eastAsia="ru-RU"/>
        </w:rPr>
        <w:lastRenderedPageBreak/>
        <w:t>палитра», «Весенний вернисаж», «Летняя мозаика», где на картинах художников дети узнают знакомые городские объекты, да и просто любуются пейзажами и волшебством удивительных красок.</w:t>
      </w:r>
    </w:p>
    <w:p w:rsidR="00674C4A" w:rsidRPr="00C96828" w:rsidRDefault="00674C4A" w:rsidP="00674C4A">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В течение учебного года дети с удовольствием участвовали в познавательных программах, организованных сотрудниками музея к праздничным датам. Это «Светлая пасха», где ребята не только узнали много интересного о праздновании Пасхи в старину, но и сами попробовали себя в качестве художников по росписи яиц. Вызвала большой интерес у детей выставка «Русские обереги», построенная как мастер-класс по изготовлению фигурок-оберегов (кукол, птиц, бабочек).</w:t>
      </w:r>
    </w:p>
    <w:p w:rsidR="00674C4A" w:rsidRPr="00C96828" w:rsidRDefault="00674C4A" w:rsidP="00674C4A">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Таким образом, духовно - нравственное воспитание дошкольников - сложный длительный процесс, требующий постоянных усилий педагогов, систематической и планомерной работы, эффективность которой прослеживается в следующих результатах:</w:t>
      </w:r>
    </w:p>
    <w:p w:rsidR="00674C4A" w:rsidRPr="00C96828" w:rsidRDefault="00674C4A" w:rsidP="00674C4A">
      <w:pPr>
        <w:numPr>
          <w:ilvl w:val="0"/>
          <w:numId w:val="2"/>
        </w:numPr>
        <w:spacing w:before="100" w:beforeAutospacing="1" w:after="100" w:afterAutospacing="1" w:line="240" w:lineRule="auto"/>
        <w:ind w:left="495"/>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наличие у детей знаний об истории своей страны, ее природных богатствах, социально-экономической значимости;</w:t>
      </w:r>
    </w:p>
    <w:p w:rsidR="00674C4A" w:rsidRPr="00C96828" w:rsidRDefault="00674C4A" w:rsidP="00674C4A">
      <w:pPr>
        <w:numPr>
          <w:ilvl w:val="0"/>
          <w:numId w:val="2"/>
        </w:numPr>
        <w:spacing w:before="100" w:beforeAutospacing="1" w:after="100" w:afterAutospacing="1" w:line="240" w:lineRule="auto"/>
        <w:ind w:left="495"/>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 xml:space="preserve">возникновение стойкого интереса к русской народной культуре, традициям и обычаям русского народа, осознанное употребление в активной речи русского фольклора (пословиц, поговорок, </w:t>
      </w:r>
      <w:proofErr w:type="spellStart"/>
      <w:r w:rsidRPr="00C96828">
        <w:rPr>
          <w:rFonts w:ascii="Times New Roman" w:eastAsia="Times New Roman" w:hAnsi="Times New Roman" w:cs="Times New Roman"/>
          <w:color w:val="333333"/>
          <w:sz w:val="21"/>
          <w:szCs w:val="21"/>
          <w:lang w:eastAsia="ru-RU"/>
        </w:rPr>
        <w:t>закличек</w:t>
      </w:r>
      <w:proofErr w:type="spellEnd"/>
      <w:r w:rsidRPr="00C96828">
        <w:rPr>
          <w:rFonts w:ascii="Times New Roman" w:eastAsia="Times New Roman" w:hAnsi="Times New Roman" w:cs="Times New Roman"/>
          <w:color w:val="333333"/>
          <w:sz w:val="21"/>
          <w:szCs w:val="21"/>
          <w:lang w:eastAsia="ru-RU"/>
        </w:rPr>
        <w:t xml:space="preserve">, </w:t>
      </w:r>
      <w:proofErr w:type="spellStart"/>
      <w:r w:rsidRPr="00C96828">
        <w:rPr>
          <w:rFonts w:ascii="Times New Roman" w:eastAsia="Times New Roman" w:hAnsi="Times New Roman" w:cs="Times New Roman"/>
          <w:color w:val="333333"/>
          <w:sz w:val="21"/>
          <w:szCs w:val="21"/>
          <w:lang w:eastAsia="ru-RU"/>
        </w:rPr>
        <w:t>потешек</w:t>
      </w:r>
      <w:proofErr w:type="spellEnd"/>
      <w:r w:rsidRPr="00C96828">
        <w:rPr>
          <w:rFonts w:ascii="Times New Roman" w:eastAsia="Times New Roman" w:hAnsi="Times New Roman" w:cs="Times New Roman"/>
          <w:color w:val="333333"/>
          <w:sz w:val="21"/>
          <w:szCs w:val="21"/>
          <w:lang w:eastAsia="ru-RU"/>
        </w:rPr>
        <w:t>)</w:t>
      </w:r>
      <w:proofErr w:type="gramStart"/>
      <w:r w:rsidRPr="00C96828">
        <w:rPr>
          <w:rFonts w:ascii="Times New Roman" w:eastAsia="Times New Roman" w:hAnsi="Times New Roman" w:cs="Times New Roman"/>
          <w:color w:val="333333"/>
          <w:sz w:val="21"/>
          <w:szCs w:val="21"/>
          <w:lang w:eastAsia="ru-RU"/>
        </w:rPr>
        <w:t xml:space="preserve"> ;</w:t>
      </w:r>
      <w:proofErr w:type="gramEnd"/>
    </w:p>
    <w:p w:rsidR="00674C4A" w:rsidRPr="00C96828" w:rsidRDefault="00674C4A" w:rsidP="00674C4A">
      <w:pPr>
        <w:numPr>
          <w:ilvl w:val="0"/>
          <w:numId w:val="2"/>
        </w:numPr>
        <w:spacing w:before="100" w:beforeAutospacing="1" w:after="100" w:afterAutospacing="1" w:line="240" w:lineRule="auto"/>
        <w:ind w:left="495"/>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воспитание патриотических чувств через изучение государственной символики России;</w:t>
      </w:r>
    </w:p>
    <w:p w:rsidR="00674C4A" w:rsidRPr="00C96828" w:rsidRDefault="00674C4A" w:rsidP="00674C4A">
      <w:pPr>
        <w:numPr>
          <w:ilvl w:val="0"/>
          <w:numId w:val="2"/>
        </w:numPr>
        <w:spacing w:before="100" w:beforeAutospacing="1" w:after="100" w:afterAutospacing="1" w:line="240" w:lineRule="auto"/>
        <w:ind w:left="495"/>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привлечение семьи к нравственно-патриотическому воспитанию детей и участие в образовательном процессе детского сада (совместные проекты, акции, конкурсы, заседания семейного клуба);</w:t>
      </w:r>
    </w:p>
    <w:p w:rsidR="00674C4A" w:rsidRPr="00C96828" w:rsidRDefault="00674C4A" w:rsidP="00674C4A">
      <w:pPr>
        <w:numPr>
          <w:ilvl w:val="0"/>
          <w:numId w:val="2"/>
        </w:numPr>
        <w:spacing w:before="100" w:beforeAutospacing="1" w:after="100" w:afterAutospacing="1" w:line="240" w:lineRule="auto"/>
        <w:ind w:left="495"/>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участие детей и родителей в конкурсах по патриотическому воспитанию разного уровня.</w:t>
      </w:r>
    </w:p>
    <w:p w:rsidR="00674C4A" w:rsidRPr="00C96828" w:rsidRDefault="00674C4A" w:rsidP="00674C4A">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Дошкольное детство – это важный период в жизни ребенка, когда формируются основные представления об окружающей действительности, представления о семейном укладе и родной земле. Необходимо сохранить все то, что накоплено предшествующими поколениями и преумножая, внести в современный образовательный процесс.</w:t>
      </w:r>
    </w:p>
    <w:p w:rsidR="00674C4A" w:rsidRPr="00C96828" w:rsidRDefault="00674C4A" w:rsidP="00674C4A">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Приобщая детей к историческим данным родной культуры, традициям мы развиваем личность каждого ребенка, который, надеемся, будет носителем черт русского характера, русской ментальности, так как только на основе прошлого можно понять настоящее, предвидеть будущее.</w:t>
      </w:r>
    </w:p>
    <w:p w:rsidR="00674C4A" w:rsidRPr="00C96828" w:rsidRDefault="00674C4A" w:rsidP="00674C4A">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А народ, не передающий все самое ценное из поколения в поколение, - народ без будущего!</w:t>
      </w:r>
    </w:p>
    <w:p w:rsidR="00674C4A" w:rsidRPr="00C96828" w:rsidRDefault="00674C4A" w:rsidP="00674C4A">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b/>
          <w:bCs/>
          <w:i/>
          <w:iCs/>
          <w:color w:val="333333"/>
          <w:sz w:val="21"/>
          <w:lang w:eastAsia="ru-RU"/>
        </w:rPr>
        <w:t>Если не мы, то кто же</w:t>
      </w:r>
    </w:p>
    <w:p w:rsidR="00674C4A" w:rsidRPr="00C96828" w:rsidRDefault="00674C4A" w:rsidP="00674C4A">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b/>
          <w:bCs/>
          <w:i/>
          <w:iCs/>
          <w:color w:val="333333"/>
          <w:sz w:val="21"/>
          <w:lang w:eastAsia="ru-RU"/>
        </w:rPr>
        <w:t>Детям нашим </w:t>
      </w:r>
      <w:r w:rsidRPr="00C96828">
        <w:rPr>
          <w:rFonts w:ascii="Times New Roman" w:eastAsia="Times New Roman" w:hAnsi="Times New Roman" w:cs="Times New Roman"/>
          <w:b/>
          <w:bCs/>
          <w:color w:val="333333"/>
          <w:sz w:val="21"/>
          <w:lang w:eastAsia="ru-RU"/>
        </w:rPr>
        <w:t>поможет</w:t>
      </w:r>
      <w:r w:rsidRPr="00C96828">
        <w:rPr>
          <w:rFonts w:ascii="Times New Roman" w:eastAsia="Times New Roman" w:hAnsi="Times New Roman" w:cs="Times New Roman"/>
          <w:b/>
          <w:bCs/>
          <w:i/>
          <w:iCs/>
          <w:color w:val="333333"/>
          <w:sz w:val="21"/>
          <w:lang w:eastAsia="ru-RU"/>
        </w:rPr>
        <w:t>.</w:t>
      </w:r>
    </w:p>
    <w:p w:rsidR="00674C4A" w:rsidRPr="00C96828" w:rsidRDefault="00674C4A" w:rsidP="00674C4A">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b/>
          <w:bCs/>
          <w:i/>
          <w:iCs/>
          <w:color w:val="333333"/>
          <w:sz w:val="21"/>
          <w:lang w:eastAsia="ru-RU"/>
        </w:rPr>
        <w:t>Россию любить и знать.</w:t>
      </w:r>
    </w:p>
    <w:p w:rsidR="00674C4A" w:rsidRPr="00C96828" w:rsidRDefault="00674C4A" w:rsidP="00674C4A">
      <w:pPr>
        <w:spacing w:after="150" w:line="240" w:lineRule="auto"/>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b/>
          <w:bCs/>
          <w:i/>
          <w:iCs/>
          <w:color w:val="333333"/>
          <w:sz w:val="21"/>
          <w:lang w:eastAsia="ru-RU"/>
        </w:rPr>
        <w:t>Как важно – не опоздать!..</w:t>
      </w:r>
    </w:p>
    <w:p w:rsidR="00674C4A" w:rsidRPr="00C96828" w:rsidRDefault="00674C4A" w:rsidP="00674C4A">
      <w:pPr>
        <w:spacing w:after="150" w:line="240" w:lineRule="auto"/>
        <w:jc w:val="both"/>
        <w:rPr>
          <w:rFonts w:ascii="Helvetica" w:eastAsia="Times New Roman" w:hAnsi="Helvetica" w:cs="Helvetica"/>
          <w:color w:val="333333"/>
          <w:sz w:val="21"/>
          <w:szCs w:val="21"/>
          <w:lang w:eastAsia="ru-RU"/>
        </w:rPr>
      </w:pPr>
      <w:r w:rsidRPr="00C96828">
        <w:rPr>
          <w:rFonts w:ascii="Helvetica" w:eastAsia="Times New Roman" w:hAnsi="Helvetica" w:cs="Helvetica"/>
          <w:color w:val="333333"/>
          <w:sz w:val="21"/>
          <w:szCs w:val="21"/>
          <w:lang w:eastAsia="ru-RU"/>
        </w:rPr>
        <w:t> </w:t>
      </w:r>
    </w:p>
    <w:p w:rsidR="00674C4A" w:rsidRPr="00C96828" w:rsidRDefault="00674C4A" w:rsidP="00674C4A">
      <w:pPr>
        <w:spacing w:after="150" w:line="240" w:lineRule="auto"/>
        <w:jc w:val="center"/>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Список литературы</w:t>
      </w:r>
    </w:p>
    <w:p w:rsidR="00674C4A" w:rsidRPr="00C96828" w:rsidRDefault="00674C4A" w:rsidP="00674C4A">
      <w:pPr>
        <w:spacing w:after="150" w:line="240" w:lineRule="auto"/>
        <w:jc w:val="both"/>
        <w:rPr>
          <w:rFonts w:ascii="Helvetica" w:eastAsia="Times New Roman" w:hAnsi="Helvetica" w:cs="Helvetica"/>
          <w:color w:val="333333"/>
          <w:sz w:val="21"/>
          <w:szCs w:val="21"/>
          <w:lang w:eastAsia="ru-RU"/>
        </w:rPr>
      </w:pPr>
      <w:r w:rsidRPr="00C96828">
        <w:rPr>
          <w:rFonts w:ascii="Helvetica" w:eastAsia="Times New Roman" w:hAnsi="Helvetica" w:cs="Helvetica"/>
          <w:color w:val="333333"/>
          <w:sz w:val="21"/>
          <w:szCs w:val="21"/>
          <w:lang w:eastAsia="ru-RU"/>
        </w:rPr>
        <w:t> </w:t>
      </w:r>
    </w:p>
    <w:p w:rsidR="00674C4A" w:rsidRPr="00C96828" w:rsidRDefault="00674C4A" w:rsidP="00674C4A">
      <w:pPr>
        <w:numPr>
          <w:ilvl w:val="0"/>
          <w:numId w:val="3"/>
        </w:numPr>
        <w:spacing w:before="100" w:beforeAutospacing="1" w:after="100" w:afterAutospacing="1" w:line="240" w:lineRule="auto"/>
        <w:ind w:left="495"/>
        <w:jc w:val="both"/>
        <w:rPr>
          <w:rFonts w:ascii="Helvetica" w:eastAsia="Times New Roman" w:hAnsi="Helvetica" w:cs="Helvetica"/>
          <w:color w:val="333333"/>
          <w:sz w:val="21"/>
          <w:szCs w:val="21"/>
          <w:lang w:eastAsia="ru-RU"/>
        </w:rPr>
      </w:pPr>
      <w:proofErr w:type="gramStart"/>
      <w:r w:rsidRPr="00C96828">
        <w:rPr>
          <w:rFonts w:ascii="Times New Roman" w:eastAsia="Times New Roman" w:hAnsi="Times New Roman" w:cs="Times New Roman"/>
          <w:color w:val="333333"/>
          <w:sz w:val="21"/>
          <w:szCs w:val="21"/>
          <w:lang w:eastAsia="ru-RU"/>
        </w:rPr>
        <w:t>Алешина</w:t>
      </w:r>
      <w:proofErr w:type="gramEnd"/>
      <w:r w:rsidRPr="00C96828">
        <w:rPr>
          <w:rFonts w:ascii="Times New Roman" w:eastAsia="Times New Roman" w:hAnsi="Times New Roman" w:cs="Times New Roman"/>
          <w:color w:val="333333"/>
          <w:sz w:val="21"/>
          <w:szCs w:val="21"/>
          <w:lang w:eastAsia="ru-RU"/>
        </w:rPr>
        <w:t xml:space="preserve"> Н.В.Патриотическое воспитание дошкольников. – М. 2005.</w:t>
      </w:r>
    </w:p>
    <w:p w:rsidR="00674C4A" w:rsidRPr="00C96828" w:rsidRDefault="00674C4A" w:rsidP="00674C4A">
      <w:pPr>
        <w:numPr>
          <w:ilvl w:val="0"/>
          <w:numId w:val="3"/>
        </w:numPr>
        <w:spacing w:before="100" w:beforeAutospacing="1" w:after="100" w:afterAutospacing="1" w:line="240" w:lineRule="auto"/>
        <w:ind w:left="495"/>
        <w:jc w:val="both"/>
        <w:rPr>
          <w:rFonts w:ascii="Helvetica" w:eastAsia="Times New Roman" w:hAnsi="Helvetica" w:cs="Helvetica"/>
          <w:color w:val="333333"/>
          <w:sz w:val="21"/>
          <w:szCs w:val="21"/>
          <w:lang w:eastAsia="ru-RU"/>
        </w:rPr>
      </w:pPr>
      <w:r w:rsidRPr="00C96828">
        <w:rPr>
          <w:rFonts w:ascii="Times New Roman" w:eastAsia="Times New Roman" w:hAnsi="Times New Roman" w:cs="Times New Roman"/>
          <w:color w:val="333333"/>
          <w:sz w:val="21"/>
          <w:szCs w:val="21"/>
          <w:lang w:eastAsia="ru-RU"/>
        </w:rPr>
        <w:t>Артемова Е.И.Духовно-нравственное воспитание дошкольников //Дошкольное воспитание. – 2012. – № 7</w:t>
      </w:r>
    </w:p>
    <w:p w:rsidR="00674C4A" w:rsidRPr="00C96828" w:rsidRDefault="00674C4A" w:rsidP="00674C4A">
      <w:pPr>
        <w:numPr>
          <w:ilvl w:val="0"/>
          <w:numId w:val="3"/>
        </w:numPr>
        <w:spacing w:before="100" w:beforeAutospacing="1" w:after="100" w:afterAutospacing="1" w:line="240" w:lineRule="auto"/>
        <w:ind w:left="495"/>
        <w:jc w:val="both"/>
        <w:rPr>
          <w:rFonts w:ascii="Helvetica" w:eastAsia="Times New Roman" w:hAnsi="Helvetica" w:cs="Helvetica"/>
          <w:color w:val="333333"/>
          <w:sz w:val="21"/>
          <w:szCs w:val="21"/>
          <w:lang w:eastAsia="ru-RU"/>
        </w:rPr>
      </w:pPr>
      <w:proofErr w:type="spellStart"/>
      <w:r w:rsidRPr="00C96828">
        <w:rPr>
          <w:rFonts w:ascii="Times New Roman" w:eastAsia="Times New Roman" w:hAnsi="Times New Roman" w:cs="Times New Roman"/>
          <w:color w:val="333333"/>
          <w:sz w:val="21"/>
          <w:szCs w:val="21"/>
          <w:lang w:eastAsia="ru-RU"/>
        </w:rPr>
        <w:t>Кондрыкинская</w:t>
      </w:r>
      <w:proofErr w:type="spellEnd"/>
      <w:r w:rsidRPr="00C96828">
        <w:rPr>
          <w:rFonts w:ascii="Times New Roman" w:eastAsia="Times New Roman" w:hAnsi="Times New Roman" w:cs="Times New Roman"/>
          <w:color w:val="333333"/>
          <w:sz w:val="21"/>
          <w:szCs w:val="21"/>
          <w:lang w:eastAsia="ru-RU"/>
        </w:rPr>
        <w:t xml:space="preserve"> Л.А. С чего начинается Родина: опыт работы по патриотическому воспитанию в ДОУ. – М.2005.</w:t>
      </w:r>
    </w:p>
    <w:p w:rsidR="00674C4A" w:rsidRPr="00C96828" w:rsidRDefault="00674C4A" w:rsidP="00674C4A">
      <w:pPr>
        <w:numPr>
          <w:ilvl w:val="0"/>
          <w:numId w:val="3"/>
        </w:numPr>
        <w:spacing w:before="100" w:beforeAutospacing="1" w:after="100" w:afterAutospacing="1" w:line="240" w:lineRule="auto"/>
        <w:ind w:left="495"/>
        <w:jc w:val="both"/>
        <w:rPr>
          <w:rFonts w:ascii="Helvetica" w:eastAsia="Times New Roman" w:hAnsi="Helvetica" w:cs="Helvetica"/>
          <w:color w:val="333333"/>
          <w:sz w:val="21"/>
          <w:szCs w:val="21"/>
          <w:lang w:eastAsia="ru-RU"/>
        </w:rPr>
      </w:pPr>
      <w:proofErr w:type="spellStart"/>
      <w:r w:rsidRPr="00C96828">
        <w:rPr>
          <w:rFonts w:ascii="Times New Roman" w:eastAsia="Times New Roman" w:hAnsi="Times New Roman" w:cs="Times New Roman"/>
          <w:color w:val="333333"/>
          <w:sz w:val="21"/>
          <w:szCs w:val="21"/>
          <w:lang w:eastAsia="ru-RU"/>
        </w:rPr>
        <w:t>Огоновская</w:t>
      </w:r>
      <w:proofErr w:type="spellEnd"/>
      <w:r w:rsidRPr="00C96828">
        <w:rPr>
          <w:rFonts w:ascii="Times New Roman" w:eastAsia="Times New Roman" w:hAnsi="Times New Roman" w:cs="Times New Roman"/>
          <w:color w:val="333333"/>
          <w:sz w:val="21"/>
          <w:szCs w:val="21"/>
          <w:lang w:eastAsia="ru-RU"/>
        </w:rPr>
        <w:t xml:space="preserve"> И.С. Гражданско-патриотическое воспитание в системе общего и дополнительного образования: содержание, направления, формы. – Екатеринбург.201</w:t>
      </w:r>
      <w:r>
        <w:rPr>
          <w:rFonts w:ascii="Times New Roman" w:eastAsia="Times New Roman" w:hAnsi="Times New Roman" w:cs="Times New Roman"/>
          <w:color w:val="333333"/>
          <w:sz w:val="21"/>
          <w:szCs w:val="21"/>
          <w:lang w:eastAsia="ru-RU"/>
        </w:rPr>
        <w:t xml:space="preserve">2 </w:t>
      </w:r>
      <w:r w:rsidRPr="00AF31EF">
        <w:rPr>
          <w:rFonts w:ascii="Helvetica" w:eastAsia="Times New Roman" w:hAnsi="Helvetica" w:cs="Helvetica"/>
          <w:color w:val="3999D4"/>
          <w:sz w:val="21"/>
          <w:u w:val="single"/>
          <w:lang w:eastAsia="ru-RU"/>
        </w:rPr>
        <w:t>file0.docx.. 30,5 КБ</w:t>
      </w:r>
    </w:p>
    <w:p w:rsidR="00674C4A" w:rsidRPr="00C96828" w:rsidRDefault="00674C4A" w:rsidP="00674C4A">
      <w:pPr>
        <w:spacing w:before="150" w:after="150" w:line="240" w:lineRule="auto"/>
        <w:outlineLvl w:val="5"/>
        <w:rPr>
          <w:rFonts w:ascii="inherit" w:eastAsia="Times New Roman" w:hAnsi="inherit" w:cs="Helvetica"/>
          <w:color w:val="333333"/>
          <w:sz w:val="15"/>
          <w:szCs w:val="15"/>
          <w:lang w:eastAsia="ru-RU"/>
        </w:rPr>
      </w:pPr>
      <w:r w:rsidRPr="00C96828">
        <w:rPr>
          <w:rFonts w:ascii="inherit" w:eastAsia="Times New Roman" w:hAnsi="inherit" w:cs="Helvetica"/>
          <w:color w:val="777777"/>
          <w:sz w:val="11"/>
          <w:szCs w:val="11"/>
          <w:lang w:eastAsia="ru-RU"/>
        </w:rPr>
        <w:t>Опубликовано: 20.11.2019</w:t>
      </w:r>
    </w:p>
    <w:p w:rsidR="00674C4A" w:rsidRPr="00C96828" w:rsidRDefault="00C03257" w:rsidP="00674C4A">
      <w:pPr>
        <w:pBdr>
          <w:top w:val="single" w:sz="6" w:space="7" w:color="E3E3E3"/>
          <w:left w:val="single" w:sz="6" w:space="7" w:color="E3E3E3"/>
          <w:bottom w:val="single" w:sz="6" w:space="7" w:color="E3E3E3"/>
          <w:right w:val="single" w:sz="6" w:space="7" w:color="E3E3E3"/>
        </w:pBdr>
        <w:shd w:val="clear" w:color="auto" w:fill="F5F5F5"/>
        <w:spacing w:before="150" w:after="300" w:line="240" w:lineRule="auto"/>
        <w:jc w:val="center"/>
        <w:outlineLvl w:val="4"/>
        <w:rPr>
          <w:rFonts w:ascii="inherit" w:eastAsia="Times New Roman" w:hAnsi="inherit" w:cs="Helvetica"/>
          <w:color w:val="333333"/>
          <w:sz w:val="18"/>
          <w:szCs w:val="18"/>
          <w:lang w:eastAsia="ru-RU"/>
        </w:rPr>
      </w:pPr>
      <w:hyperlink r:id="rId6" w:history="1">
        <w:r w:rsidR="00674C4A" w:rsidRPr="00C96828">
          <w:rPr>
            <w:rFonts w:ascii="inherit" w:eastAsia="Times New Roman" w:hAnsi="inherit" w:cs="Helvetica"/>
            <w:color w:val="3999D4"/>
            <w:sz w:val="18"/>
            <w:u w:val="single"/>
            <w:lang w:eastAsia="ru-RU"/>
          </w:rPr>
          <w:t>Мои заявки</w:t>
        </w:r>
      </w:hyperlink>
    </w:p>
    <w:p w:rsidR="00674C4A" w:rsidRPr="00C96828" w:rsidRDefault="00674C4A" w:rsidP="00674C4A">
      <w:pPr>
        <w:spacing w:before="150" w:after="150" w:line="240" w:lineRule="auto"/>
        <w:jc w:val="center"/>
        <w:outlineLvl w:val="5"/>
        <w:rPr>
          <w:rFonts w:ascii="inherit" w:eastAsia="Times New Roman" w:hAnsi="inherit" w:cs="Helvetica"/>
          <w:color w:val="333333"/>
          <w:sz w:val="15"/>
          <w:szCs w:val="15"/>
          <w:lang w:eastAsia="ru-RU"/>
        </w:rPr>
      </w:pPr>
      <w:r w:rsidRPr="00C96828">
        <w:rPr>
          <w:rFonts w:ascii="inherit" w:eastAsia="Times New Roman" w:hAnsi="inherit" w:cs="Helvetica"/>
          <w:color w:val="333333"/>
          <w:sz w:val="15"/>
          <w:szCs w:val="15"/>
          <w:lang w:eastAsia="ru-RU"/>
        </w:rPr>
        <w:t>Диплом автора журнала «Современный урок»</w:t>
      </w:r>
    </w:p>
    <w:p w:rsidR="00C96828" w:rsidRPr="00C96828" w:rsidRDefault="00C96828" w:rsidP="00C96828">
      <w:pPr>
        <w:spacing w:before="150" w:after="150" w:line="240" w:lineRule="auto"/>
        <w:jc w:val="center"/>
        <w:outlineLvl w:val="5"/>
        <w:rPr>
          <w:rFonts w:ascii="inherit" w:eastAsia="Times New Roman" w:hAnsi="inherit" w:cs="Helvetica"/>
          <w:color w:val="333333"/>
          <w:sz w:val="15"/>
          <w:szCs w:val="15"/>
          <w:lang w:eastAsia="ru-RU"/>
        </w:rPr>
      </w:pPr>
    </w:p>
    <w:p w:rsidR="00C96828" w:rsidRPr="00C96828" w:rsidRDefault="00C96828" w:rsidP="00C96828">
      <w:pPr>
        <w:spacing w:line="240" w:lineRule="auto"/>
        <w:rPr>
          <w:rFonts w:ascii="Helvetica" w:eastAsia="Times New Roman" w:hAnsi="Helvetica" w:cs="Helvetica"/>
          <w:color w:val="333333"/>
          <w:sz w:val="21"/>
          <w:szCs w:val="21"/>
          <w:lang w:eastAsia="ru-RU"/>
        </w:rPr>
      </w:pPr>
      <w:r>
        <w:rPr>
          <w:rFonts w:ascii="Helvetica" w:eastAsia="Times New Roman" w:hAnsi="Helvetica" w:cs="Helvetica"/>
          <w:noProof/>
          <w:color w:val="3999D4"/>
          <w:sz w:val="21"/>
          <w:szCs w:val="21"/>
          <w:lang w:eastAsia="ru-RU"/>
        </w:rPr>
        <w:lastRenderedPageBreak/>
        <w:drawing>
          <wp:inline distT="0" distB="0" distL="0" distR="0">
            <wp:extent cx="1905000" cy="2657475"/>
            <wp:effectExtent l="19050" t="0" r="0" b="0"/>
            <wp:docPr id="1" name="Рисунок 1" descr="Диплом автора журнала «Современный урок»">
              <a:hlinkClick xmlns:a="http://schemas.openxmlformats.org/drawingml/2006/main" r:id="rId7" tgtFrame="&quot;_blank&quot;" tooltip="&quot;Диплом автора журнала «Современный уро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иплом автора журнала «Современный урок»">
                      <a:hlinkClick r:id="rId7" tgtFrame="&quot;_blank&quot;" tooltip="&quot;Диплом автора журнала «Современный урок»&quot;"/>
                    </pic:cNvPr>
                    <pic:cNvPicPr>
                      <a:picLocks noChangeAspect="1" noChangeArrowheads="1"/>
                    </pic:cNvPicPr>
                  </pic:nvPicPr>
                  <pic:blipFill>
                    <a:blip r:embed="rId8" cstate="print"/>
                    <a:srcRect/>
                    <a:stretch>
                      <a:fillRect/>
                    </a:stretch>
                  </pic:blipFill>
                  <pic:spPr bwMode="auto">
                    <a:xfrm>
                      <a:off x="0" y="0"/>
                      <a:ext cx="1905000" cy="2657475"/>
                    </a:xfrm>
                    <a:prstGeom prst="rect">
                      <a:avLst/>
                    </a:prstGeom>
                    <a:noFill/>
                    <a:ln w="9525">
                      <a:noFill/>
                      <a:miter lim="800000"/>
                      <a:headEnd/>
                      <a:tailEnd/>
                    </a:ln>
                  </pic:spPr>
                </pic:pic>
              </a:graphicData>
            </a:graphic>
          </wp:inline>
        </w:drawing>
      </w:r>
    </w:p>
    <w:p w:rsidR="00C96828" w:rsidRPr="00C96828" w:rsidRDefault="00C96828" w:rsidP="00C96828">
      <w:pPr>
        <w:spacing w:before="150" w:after="150" w:line="240" w:lineRule="auto"/>
        <w:jc w:val="center"/>
        <w:outlineLvl w:val="5"/>
        <w:rPr>
          <w:rFonts w:ascii="inherit" w:eastAsia="Times New Roman" w:hAnsi="inherit" w:cs="Helvetica"/>
          <w:color w:val="333333"/>
          <w:sz w:val="15"/>
          <w:szCs w:val="15"/>
          <w:lang w:eastAsia="ru-RU"/>
        </w:rPr>
      </w:pPr>
      <w:r w:rsidRPr="00C96828">
        <w:rPr>
          <w:rFonts w:ascii="inherit" w:eastAsia="Times New Roman" w:hAnsi="inherit" w:cs="Helvetica"/>
          <w:color w:val="333333"/>
          <w:sz w:val="15"/>
          <w:szCs w:val="15"/>
          <w:lang w:eastAsia="ru-RU"/>
        </w:rPr>
        <w:t>Диплом участника конкурса</w:t>
      </w:r>
    </w:p>
    <w:p w:rsidR="00C96828" w:rsidRPr="00C96828" w:rsidRDefault="00C96828" w:rsidP="00C96828">
      <w:pPr>
        <w:spacing w:line="240" w:lineRule="auto"/>
        <w:rPr>
          <w:rFonts w:ascii="Helvetica" w:eastAsia="Times New Roman" w:hAnsi="Helvetica" w:cs="Helvetica"/>
          <w:color w:val="333333"/>
          <w:sz w:val="21"/>
          <w:szCs w:val="21"/>
          <w:lang w:eastAsia="ru-RU"/>
        </w:rPr>
      </w:pPr>
      <w:r>
        <w:rPr>
          <w:rFonts w:ascii="Helvetica" w:eastAsia="Times New Roman" w:hAnsi="Helvetica" w:cs="Helvetica"/>
          <w:noProof/>
          <w:color w:val="3999D4"/>
          <w:sz w:val="21"/>
          <w:szCs w:val="21"/>
          <w:lang w:eastAsia="ru-RU"/>
        </w:rPr>
        <w:drawing>
          <wp:inline distT="0" distB="0" distL="0" distR="0">
            <wp:extent cx="1905000" cy="2657475"/>
            <wp:effectExtent l="19050" t="0" r="0" b="0"/>
            <wp:docPr id="2" name="Рисунок 2" descr="Диплом участника конкурса">
              <a:hlinkClick xmlns:a="http://schemas.openxmlformats.org/drawingml/2006/main" r:id="rId9" tgtFrame="&quot;_blank&quot;" tooltip="&quot;Диплом участника конкурс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иплом участника конкурса">
                      <a:hlinkClick r:id="rId9" tgtFrame="&quot;_blank&quot;" tooltip="&quot;Диплом участника конкурса&quot;"/>
                    </pic:cNvPr>
                    <pic:cNvPicPr>
                      <a:picLocks noChangeAspect="1" noChangeArrowheads="1"/>
                    </pic:cNvPicPr>
                  </pic:nvPicPr>
                  <pic:blipFill>
                    <a:blip r:embed="rId10" cstate="print"/>
                    <a:srcRect/>
                    <a:stretch>
                      <a:fillRect/>
                    </a:stretch>
                  </pic:blipFill>
                  <pic:spPr bwMode="auto">
                    <a:xfrm>
                      <a:off x="0" y="0"/>
                      <a:ext cx="1905000" cy="2657475"/>
                    </a:xfrm>
                    <a:prstGeom prst="rect">
                      <a:avLst/>
                    </a:prstGeom>
                    <a:noFill/>
                    <a:ln w="9525">
                      <a:noFill/>
                      <a:miter lim="800000"/>
                      <a:headEnd/>
                      <a:tailEnd/>
                    </a:ln>
                  </pic:spPr>
                </pic:pic>
              </a:graphicData>
            </a:graphic>
          </wp:inline>
        </w:drawing>
      </w:r>
    </w:p>
    <w:p w:rsidR="00C96828" w:rsidRPr="00C96828" w:rsidRDefault="00C96828" w:rsidP="00C96828">
      <w:pPr>
        <w:shd w:val="clear" w:color="auto" w:fill="F9F9F9"/>
        <w:spacing w:after="150" w:line="240" w:lineRule="auto"/>
        <w:jc w:val="center"/>
        <w:rPr>
          <w:rFonts w:ascii="Helvetica" w:eastAsia="Times New Roman" w:hAnsi="Helvetica" w:cs="Helvetica"/>
          <w:color w:val="999999"/>
          <w:sz w:val="21"/>
          <w:szCs w:val="21"/>
          <w:lang w:eastAsia="ru-RU"/>
        </w:rPr>
      </w:pPr>
      <w:r w:rsidRPr="00C96828">
        <w:rPr>
          <w:rFonts w:ascii="Helvetica" w:eastAsia="Times New Roman" w:hAnsi="Helvetica" w:cs="Helvetica"/>
          <w:color w:val="999999"/>
          <w:sz w:val="15"/>
          <w:szCs w:val="15"/>
          <w:lang w:eastAsia="ru-RU"/>
        </w:rPr>
        <w:t>© 2020, Всероссийский сетевой педагогический журнал «Современный урок</w:t>
      </w:r>
      <w:r w:rsidRPr="00C96828">
        <w:rPr>
          <w:rFonts w:ascii="Calibri" w:eastAsia="Times New Roman" w:hAnsi="Calibri" w:cs="Helvetica"/>
          <w:color w:val="999999"/>
          <w:sz w:val="15"/>
          <w:szCs w:val="15"/>
          <w:lang w:eastAsia="ru-RU"/>
        </w:rPr>
        <w:t>»</w:t>
      </w:r>
      <w:r w:rsidRPr="00C96828">
        <w:rPr>
          <w:rFonts w:ascii="Helvetica" w:eastAsia="Times New Roman" w:hAnsi="Helvetica" w:cs="Helvetica"/>
          <w:color w:val="999999"/>
          <w:sz w:val="15"/>
          <w:szCs w:val="15"/>
          <w:lang w:eastAsia="ru-RU"/>
        </w:rPr>
        <w:br/>
        <w:t>Лицензия на образовательную деятельность № 039439 от 10.06.2018</w:t>
      </w:r>
      <w:r w:rsidRPr="00C96828">
        <w:rPr>
          <w:rFonts w:ascii="Helvetica" w:eastAsia="Times New Roman" w:hAnsi="Helvetica" w:cs="Helvetica"/>
          <w:color w:val="999999"/>
          <w:sz w:val="15"/>
          <w:szCs w:val="15"/>
          <w:lang w:eastAsia="ru-RU"/>
        </w:rPr>
        <w:br/>
        <w:t>выдана Департаментом образования г. Москвы</w:t>
      </w:r>
      <w:r w:rsidRPr="00C96828">
        <w:rPr>
          <w:rFonts w:ascii="Helvetica" w:eastAsia="Times New Roman" w:hAnsi="Helvetica" w:cs="Helvetica"/>
          <w:color w:val="999999"/>
          <w:sz w:val="21"/>
          <w:szCs w:val="21"/>
          <w:lang w:eastAsia="ru-RU"/>
        </w:rPr>
        <w:br/>
      </w:r>
      <w:r w:rsidRPr="00C96828">
        <w:rPr>
          <w:rFonts w:ascii="Helvetica" w:eastAsia="Times New Roman" w:hAnsi="Helvetica" w:cs="Helvetica"/>
          <w:color w:val="999999"/>
          <w:sz w:val="15"/>
          <w:szCs w:val="15"/>
          <w:lang w:eastAsia="ru-RU"/>
        </w:rPr>
        <w:t>СМИ ЭЛ № ФС 77 – 65249 от 01.04.2016</w:t>
      </w:r>
      <w:r w:rsidRPr="00C96828">
        <w:rPr>
          <w:rFonts w:ascii="Helvetica" w:eastAsia="Times New Roman" w:hAnsi="Helvetica" w:cs="Helvetica"/>
          <w:color w:val="999999"/>
          <w:sz w:val="15"/>
          <w:szCs w:val="15"/>
          <w:lang w:eastAsia="ru-RU"/>
        </w:rPr>
        <w:br/>
        <w:t>ISSN: 2713 – 282X, УДК 37, ББК 74</w:t>
      </w:r>
      <w:proofErr w:type="gramStart"/>
      <w:r w:rsidRPr="00C96828">
        <w:rPr>
          <w:rFonts w:ascii="Helvetica" w:eastAsia="Times New Roman" w:hAnsi="Helvetica" w:cs="Helvetica"/>
          <w:color w:val="999999"/>
          <w:sz w:val="15"/>
          <w:szCs w:val="15"/>
          <w:lang w:eastAsia="ru-RU"/>
        </w:rPr>
        <w:br/>
        <w:t>Д</w:t>
      </w:r>
      <w:proofErr w:type="gramEnd"/>
      <w:r w:rsidRPr="00C96828">
        <w:rPr>
          <w:rFonts w:ascii="Helvetica" w:eastAsia="Times New Roman" w:hAnsi="Helvetica" w:cs="Helvetica"/>
          <w:color w:val="999999"/>
          <w:sz w:val="15"/>
          <w:szCs w:val="15"/>
          <w:lang w:eastAsia="ru-RU"/>
        </w:rPr>
        <w:t xml:space="preserve">ля писем: 125222, Москва, </w:t>
      </w:r>
      <w:proofErr w:type="spellStart"/>
      <w:r w:rsidRPr="00C96828">
        <w:rPr>
          <w:rFonts w:ascii="Helvetica" w:eastAsia="Times New Roman" w:hAnsi="Helvetica" w:cs="Helvetica"/>
          <w:color w:val="999999"/>
          <w:sz w:val="15"/>
          <w:szCs w:val="15"/>
          <w:lang w:eastAsia="ru-RU"/>
        </w:rPr>
        <w:t>a</w:t>
      </w:r>
      <w:proofErr w:type="spellEnd"/>
      <w:r w:rsidRPr="00C96828">
        <w:rPr>
          <w:rFonts w:ascii="Helvetica" w:eastAsia="Times New Roman" w:hAnsi="Helvetica" w:cs="Helvetica"/>
          <w:color w:val="999999"/>
          <w:sz w:val="15"/>
          <w:szCs w:val="15"/>
          <w:lang w:eastAsia="ru-RU"/>
        </w:rPr>
        <w:t>/я 8</w:t>
      </w:r>
      <w:r w:rsidRPr="00C96828">
        <w:rPr>
          <w:rFonts w:ascii="Helvetica" w:eastAsia="Times New Roman" w:hAnsi="Helvetica" w:cs="Helvetica"/>
          <w:color w:val="999999"/>
          <w:sz w:val="15"/>
          <w:szCs w:val="15"/>
          <w:lang w:eastAsia="ru-RU"/>
        </w:rPr>
        <w:br/>
        <w:t>Телефон: +7 (925) 664-32-11</w:t>
      </w:r>
      <w:r w:rsidRPr="00C96828">
        <w:rPr>
          <w:rFonts w:ascii="Helvetica" w:eastAsia="Times New Roman" w:hAnsi="Helvetica" w:cs="Helvetica"/>
          <w:color w:val="999999"/>
          <w:sz w:val="15"/>
          <w:szCs w:val="15"/>
          <w:lang w:eastAsia="ru-RU"/>
        </w:rPr>
        <w:br/>
      </w:r>
      <w:proofErr w:type="spellStart"/>
      <w:r w:rsidRPr="00C96828">
        <w:rPr>
          <w:rFonts w:ascii="Helvetica" w:eastAsia="Times New Roman" w:hAnsi="Helvetica" w:cs="Helvetica"/>
          <w:color w:val="999999"/>
          <w:sz w:val="15"/>
          <w:szCs w:val="15"/>
          <w:lang w:eastAsia="ru-RU"/>
        </w:rPr>
        <w:t>E-mail</w:t>
      </w:r>
      <w:proofErr w:type="spellEnd"/>
      <w:r w:rsidRPr="00C96828">
        <w:rPr>
          <w:rFonts w:ascii="Helvetica" w:eastAsia="Times New Roman" w:hAnsi="Helvetica" w:cs="Helvetica"/>
          <w:color w:val="999999"/>
          <w:sz w:val="15"/>
          <w:szCs w:val="15"/>
          <w:lang w:eastAsia="ru-RU"/>
        </w:rPr>
        <w:t>:  info@1urok.ru</w:t>
      </w:r>
    </w:p>
    <w:p w:rsidR="00346CC1" w:rsidRDefault="00346CC1"/>
    <w:sectPr w:rsidR="00346CC1" w:rsidSect="00346C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22D68"/>
    <w:multiLevelType w:val="multilevel"/>
    <w:tmpl w:val="3E326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020F97"/>
    <w:multiLevelType w:val="multilevel"/>
    <w:tmpl w:val="71A0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6259E6"/>
    <w:multiLevelType w:val="multilevel"/>
    <w:tmpl w:val="49C6B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A0209C"/>
    <w:multiLevelType w:val="multilevel"/>
    <w:tmpl w:val="71D6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2204"/>
    <w:rsid w:val="0001056A"/>
    <w:rsid w:val="000214E6"/>
    <w:rsid w:val="0025066F"/>
    <w:rsid w:val="00346CC1"/>
    <w:rsid w:val="00612018"/>
    <w:rsid w:val="00674C4A"/>
    <w:rsid w:val="007424BC"/>
    <w:rsid w:val="009A2204"/>
    <w:rsid w:val="00AF31EF"/>
    <w:rsid w:val="00C03257"/>
    <w:rsid w:val="00C968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CC1"/>
  </w:style>
  <w:style w:type="paragraph" w:styleId="2">
    <w:name w:val="heading 2"/>
    <w:basedOn w:val="a"/>
    <w:link w:val="20"/>
    <w:uiPriority w:val="9"/>
    <w:qFormat/>
    <w:rsid w:val="00C9682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C9682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C9682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96828"/>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C96828"/>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C96828"/>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C968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96828"/>
    <w:rPr>
      <w:i/>
      <w:iCs/>
    </w:rPr>
  </w:style>
  <w:style w:type="character" w:styleId="a5">
    <w:name w:val="Strong"/>
    <w:basedOn w:val="a0"/>
    <w:uiPriority w:val="22"/>
    <w:qFormat/>
    <w:rsid w:val="00C96828"/>
    <w:rPr>
      <w:b/>
      <w:bCs/>
    </w:rPr>
  </w:style>
  <w:style w:type="character" w:styleId="a6">
    <w:name w:val="Hyperlink"/>
    <w:basedOn w:val="a0"/>
    <w:uiPriority w:val="99"/>
    <w:semiHidden/>
    <w:unhideWhenUsed/>
    <w:rsid w:val="00C96828"/>
    <w:rPr>
      <w:color w:val="0000FF"/>
      <w:u w:val="single"/>
    </w:rPr>
  </w:style>
  <w:style w:type="paragraph" w:styleId="a7">
    <w:name w:val="Balloon Text"/>
    <w:basedOn w:val="a"/>
    <w:link w:val="a8"/>
    <w:uiPriority w:val="99"/>
    <w:semiHidden/>
    <w:unhideWhenUsed/>
    <w:rsid w:val="00C9682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968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7352118">
      <w:bodyDiv w:val="1"/>
      <w:marLeft w:val="0"/>
      <w:marRight w:val="0"/>
      <w:marTop w:val="0"/>
      <w:marBottom w:val="0"/>
      <w:divBdr>
        <w:top w:val="none" w:sz="0" w:space="0" w:color="auto"/>
        <w:left w:val="none" w:sz="0" w:space="0" w:color="auto"/>
        <w:bottom w:val="none" w:sz="0" w:space="0" w:color="auto"/>
        <w:right w:val="none" w:sz="0" w:space="0" w:color="auto"/>
      </w:divBdr>
      <w:divsChild>
        <w:div w:id="294334121">
          <w:marLeft w:val="0"/>
          <w:marRight w:val="0"/>
          <w:marTop w:val="0"/>
          <w:marBottom w:val="0"/>
          <w:divBdr>
            <w:top w:val="none" w:sz="0" w:space="0" w:color="auto"/>
            <w:left w:val="none" w:sz="0" w:space="0" w:color="auto"/>
            <w:bottom w:val="none" w:sz="0" w:space="0" w:color="auto"/>
            <w:right w:val="none" w:sz="0" w:space="0" w:color="auto"/>
          </w:divBdr>
          <w:divsChild>
            <w:div w:id="935096799">
              <w:marLeft w:val="-225"/>
              <w:marRight w:val="-225"/>
              <w:marTop w:val="0"/>
              <w:marBottom w:val="0"/>
              <w:divBdr>
                <w:top w:val="none" w:sz="0" w:space="0" w:color="auto"/>
                <w:left w:val="none" w:sz="0" w:space="0" w:color="auto"/>
                <w:bottom w:val="none" w:sz="0" w:space="0" w:color="auto"/>
                <w:right w:val="none" w:sz="0" w:space="0" w:color="auto"/>
              </w:divBdr>
              <w:divsChild>
                <w:div w:id="1911229774">
                  <w:marLeft w:val="0"/>
                  <w:marRight w:val="0"/>
                  <w:marTop w:val="0"/>
                  <w:marBottom w:val="0"/>
                  <w:divBdr>
                    <w:top w:val="none" w:sz="0" w:space="0" w:color="auto"/>
                    <w:left w:val="none" w:sz="0" w:space="0" w:color="auto"/>
                    <w:bottom w:val="none" w:sz="0" w:space="0" w:color="auto"/>
                    <w:right w:val="none" w:sz="0" w:space="0" w:color="auto"/>
                  </w:divBdr>
                  <w:divsChild>
                    <w:div w:id="491481869">
                      <w:marLeft w:val="0"/>
                      <w:marRight w:val="0"/>
                      <w:marTop w:val="0"/>
                      <w:marBottom w:val="0"/>
                      <w:divBdr>
                        <w:top w:val="none" w:sz="0" w:space="0" w:color="auto"/>
                        <w:left w:val="none" w:sz="0" w:space="0" w:color="auto"/>
                        <w:bottom w:val="none" w:sz="0" w:space="0" w:color="auto"/>
                        <w:right w:val="none" w:sz="0" w:space="0" w:color="auto"/>
                      </w:divBdr>
                      <w:divsChild>
                        <w:div w:id="188358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9494">
                  <w:marLeft w:val="0"/>
                  <w:marRight w:val="0"/>
                  <w:marTop w:val="0"/>
                  <w:marBottom w:val="0"/>
                  <w:divBdr>
                    <w:top w:val="none" w:sz="0" w:space="0" w:color="auto"/>
                    <w:left w:val="none" w:sz="0" w:space="0" w:color="auto"/>
                    <w:bottom w:val="none" w:sz="0" w:space="0" w:color="auto"/>
                    <w:right w:val="none" w:sz="0" w:space="0" w:color="auto"/>
                  </w:divBdr>
                  <w:divsChild>
                    <w:div w:id="1682396829">
                      <w:marLeft w:val="-225"/>
                      <w:marRight w:val="-225"/>
                      <w:marTop w:val="0"/>
                      <w:marBottom w:val="225"/>
                      <w:divBdr>
                        <w:top w:val="none" w:sz="0" w:space="0" w:color="auto"/>
                        <w:left w:val="none" w:sz="0" w:space="0" w:color="auto"/>
                        <w:bottom w:val="none" w:sz="0" w:space="0" w:color="auto"/>
                        <w:right w:val="none" w:sz="0" w:space="0" w:color="auto"/>
                      </w:divBdr>
                    </w:div>
                    <w:div w:id="1609006414">
                      <w:marLeft w:val="-225"/>
                      <w:marRight w:val="-225"/>
                      <w:marTop w:val="0"/>
                      <w:marBottom w:val="225"/>
                      <w:divBdr>
                        <w:top w:val="none" w:sz="0" w:space="0" w:color="auto"/>
                        <w:left w:val="none" w:sz="0" w:space="0" w:color="auto"/>
                        <w:bottom w:val="none" w:sz="0" w:space="0" w:color="auto"/>
                        <w:right w:val="none" w:sz="0" w:space="0" w:color="auto"/>
                      </w:divBdr>
                    </w:div>
                    <w:div w:id="1068770986">
                      <w:marLeft w:val="-225"/>
                      <w:marRight w:val="-225"/>
                      <w:marTop w:val="0"/>
                      <w:marBottom w:val="225"/>
                      <w:divBdr>
                        <w:top w:val="none" w:sz="0" w:space="0" w:color="auto"/>
                        <w:left w:val="none" w:sz="0" w:space="0" w:color="auto"/>
                        <w:bottom w:val="none" w:sz="0" w:space="0" w:color="auto"/>
                        <w:right w:val="none" w:sz="0" w:space="0" w:color="auto"/>
                      </w:divBdr>
                    </w:div>
                  </w:divsChild>
                </w:div>
              </w:divsChild>
            </w:div>
          </w:divsChild>
        </w:div>
        <w:div w:id="2004435501">
          <w:marLeft w:val="0"/>
          <w:marRight w:val="0"/>
          <w:marTop w:val="0"/>
          <w:marBottom w:val="0"/>
          <w:divBdr>
            <w:top w:val="single" w:sz="6" w:space="0" w:color="E5E5E5"/>
            <w:left w:val="none" w:sz="0" w:space="0" w:color="auto"/>
            <w:bottom w:val="none" w:sz="0" w:space="0" w:color="auto"/>
            <w:right w:val="none" w:sz="0" w:space="0" w:color="auto"/>
          </w:divBdr>
          <w:divsChild>
            <w:div w:id="2007124126">
              <w:marLeft w:val="0"/>
              <w:marRight w:val="0"/>
              <w:marTop w:val="0"/>
              <w:marBottom w:val="0"/>
              <w:divBdr>
                <w:top w:val="none" w:sz="0" w:space="0" w:color="auto"/>
                <w:left w:val="none" w:sz="0" w:space="0" w:color="auto"/>
                <w:bottom w:val="none" w:sz="0" w:space="0" w:color="auto"/>
                <w:right w:val="none" w:sz="0" w:space="0" w:color="auto"/>
              </w:divBdr>
              <w:divsChild>
                <w:div w:id="910118604">
                  <w:marLeft w:val="-225"/>
                  <w:marRight w:val="-225"/>
                  <w:marTop w:val="0"/>
                  <w:marBottom w:val="0"/>
                  <w:divBdr>
                    <w:top w:val="none" w:sz="0" w:space="0" w:color="auto"/>
                    <w:left w:val="none" w:sz="0" w:space="0" w:color="auto"/>
                    <w:bottom w:val="none" w:sz="0" w:space="0" w:color="auto"/>
                    <w:right w:val="none" w:sz="0" w:space="0" w:color="auto"/>
                  </w:divBdr>
                  <w:divsChild>
                    <w:div w:id="6661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iles.1urok.ru/images/8caca63e18c3ca727d4e784f892b08072e18c975.png?156526219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1urok.ru/my" TargetMode="External"/><Relationship Id="rId11" Type="http://schemas.openxmlformats.org/officeDocument/2006/relationships/fontTable" Target="fontTable.xml"/><Relationship Id="rId5" Type="http://schemas.openxmlformats.org/officeDocument/2006/relationships/hyperlink" Target="https://www.1urok.ru/my"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files.1urok.ru/images/9ef1d2f1fb8480ded72f96d6100ecc608058a4e0.png?15839243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4580</Words>
  <Characters>26110</Characters>
  <Application>Microsoft Office Word</Application>
  <DocSecurity>0</DocSecurity>
  <Lines>217</Lines>
  <Paragraphs>61</Paragraphs>
  <ScaleCrop>false</ScaleCrop>
  <Company/>
  <LinksUpToDate>false</LinksUpToDate>
  <CharactersWithSpaces>30629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доу</dc:creator>
  <cp:lastModifiedBy>доу</cp:lastModifiedBy>
  <cp:revision>4</cp:revision>
  <dcterms:created xsi:type="dcterms:W3CDTF">2020-10-18T16:36:00Z</dcterms:created>
  <dcterms:modified xsi:type="dcterms:W3CDTF">2020-10-18T16:52:00Z</dcterms:modified>
</cp:coreProperties>
</file>