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0D" w:rsidRPr="0024110D" w:rsidRDefault="0024110D" w:rsidP="00241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10D">
        <w:rPr>
          <w:rFonts w:ascii="Times New Roman" w:hAnsi="Times New Roman" w:cs="Times New Roman"/>
          <w:b/>
          <w:sz w:val="28"/>
          <w:szCs w:val="28"/>
        </w:rPr>
        <w:t>Работа с текстовой информацией как основа эффективной устной и письменной коммуникации</w:t>
      </w:r>
    </w:p>
    <w:p w:rsidR="0024110D" w:rsidRPr="0024110D" w:rsidRDefault="0024110D" w:rsidP="00241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10D">
        <w:rPr>
          <w:rFonts w:ascii="Times New Roman" w:hAnsi="Times New Roman" w:cs="Times New Roman"/>
          <w:b/>
          <w:sz w:val="28"/>
          <w:szCs w:val="28"/>
        </w:rPr>
        <w:t>Анисимова А.В. учитель русского языка и литературы МАОУ СОШ №74, магистр филологии.</w:t>
      </w:r>
    </w:p>
    <w:p w:rsidR="0024110D" w:rsidRPr="0024110D" w:rsidRDefault="0024110D" w:rsidP="002411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10D" w:rsidRDefault="0024110D" w:rsidP="00241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0D">
        <w:rPr>
          <w:rFonts w:ascii="Times New Roman" w:hAnsi="Times New Roman" w:cs="Times New Roman"/>
          <w:sz w:val="28"/>
          <w:szCs w:val="28"/>
        </w:rPr>
        <w:t xml:space="preserve"> «В XXI веке вам придется стать «</w:t>
      </w:r>
      <w:proofErr w:type="spellStart"/>
      <w:r w:rsidRPr="0024110D">
        <w:rPr>
          <w:rFonts w:ascii="Times New Roman" w:hAnsi="Times New Roman" w:cs="Times New Roman"/>
          <w:sz w:val="28"/>
          <w:szCs w:val="28"/>
        </w:rPr>
        <w:t>информоядным</w:t>
      </w:r>
      <w:proofErr w:type="spellEnd"/>
      <w:r w:rsidRPr="0024110D">
        <w:rPr>
          <w:rFonts w:ascii="Times New Roman" w:hAnsi="Times New Roman" w:cs="Times New Roman"/>
          <w:sz w:val="28"/>
          <w:szCs w:val="28"/>
        </w:rPr>
        <w:t xml:space="preserve">» существом. Можно перейти на чтение с компьютера и даже купить «электронную книгу», но привычка читать (учебную и познавательную литературу) нужна сегодня каждому», – так сказал выпускникам школ на одной из своих лекций Данила Андреевич Медведев, эксперт Российского фонда развития новых технологий, футуролог. Эти слова в очередной раз доказывают то, что формирование </w:t>
      </w:r>
      <w:proofErr w:type="spellStart"/>
      <w:r w:rsidRPr="0024110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24110D">
        <w:rPr>
          <w:rFonts w:ascii="Times New Roman" w:hAnsi="Times New Roman" w:cs="Times New Roman"/>
          <w:sz w:val="28"/>
          <w:szCs w:val="28"/>
        </w:rPr>
        <w:t xml:space="preserve"> навыков начинается с работы с текстовой информацией.</w:t>
      </w:r>
    </w:p>
    <w:p w:rsidR="0024110D" w:rsidRDefault="0024110D" w:rsidP="00241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0D">
        <w:rPr>
          <w:rFonts w:ascii="Times New Roman" w:hAnsi="Times New Roman" w:cs="Times New Roman"/>
          <w:sz w:val="28"/>
          <w:szCs w:val="28"/>
        </w:rPr>
        <w:t xml:space="preserve">Умение работать с текстом — это умение правильно его оценить, быстро разобраться в структуре, обнаружить смысловое ядро, зафиксировать в удобной форме все, что оказалось ценным и нужным. Текст надо обязательно понять, расшифровать, осмыслить. Актуальность поднимаемого вопроса возрастает в условиях реализации междисциплинарной программы «Стратегия смыслового чтения и работа с текстом» в рамках введения ФГОС ООО. Ещё одним доказательством актуальности данного вопроса является и то, что </w:t>
      </w:r>
      <w:proofErr w:type="spellStart"/>
      <w:r w:rsidRPr="0024110D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24110D">
        <w:rPr>
          <w:rFonts w:ascii="Times New Roman" w:hAnsi="Times New Roman" w:cs="Times New Roman"/>
          <w:sz w:val="28"/>
          <w:szCs w:val="28"/>
        </w:rPr>
        <w:t xml:space="preserve"> ОГЭ и ЕГЭ абсолютно по всем предметам содержат задания, связанные с анализом текстовой информации. Выпускник основной школы должен уметь ориентироваться в содержании текста и понимать его целостный смысл; находить в тексте требуемую информацию; решать учебно-познавательные и учебно-практические задачи, требующие полного и критического понимания текста; выявлять содержащуюся в них противоречивую, конфликтную информацию;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 – это неполный перечень необходимых умений и навыков </w:t>
      </w:r>
      <w:r>
        <w:rPr>
          <w:rFonts w:ascii="Times New Roman" w:hAnsi="Times New Roman" w:cs="Times New Roman"/>
          <w:sz w:val="28"/>
          <w:szCs w:val="28"/>
        </w:rPr>
        <w:t>работы с текстовой информацией.</w:t>
      </w:r>
    </w:p>
    <w:p w:rsidR="0024110D" w:rsidRPr="0024110D" w:rsidRDefault="0024110D" w:rsidP="00241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0D">
        <w:rPr>
          <w:rFonts w:ascii="Times New Roman" w:hAnsi="Times New Roman" w:cs="Times New Roman"/>
          <w:sz w:val="28"/>
          <w:szCs w:val="28"/>
        </w:rPr>
        <w:t xml:space="preserve">С 2013 г. в МАОУ СОШ №74 в связи с ранним введением ФГОС ежегодно проводится диагностика уровня </w:t>
      </w:r>
      <w:proofErr w:type="spellStart"/>
      <w:r w:rsidRPr="0024110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4110D">
        <w:rPr>
          <w:rFonts w:ascii="Times New Roman" w:hAnsi="Times New Roman" w:cs="Times New Roman"/>
          <w:sz w:val="28"/>
          <w:szCs w:val="28"/>
        </w:rPr>
        <w:t xml:space="preserve"> УУД. Анализ полученных результатов позволил определить основные образовательные дефициты обучающихся:</w:t>
      </w:r>
    </w:p>
    <w:p w:rsidR="0024110D" w:rsidRPr="0024110D" w:rsidRDefault="0024110D" w:rsidP="002411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10D">
        <w:rPr>
          <w:rFonts w:ascii="Times New Roman" w:hAnsi="Times New Roman" w:cs="Times New Roman"/>
          <w:sz w:val="28"/>
          <w:szCs w:val="28"/>
        </w:rPr>
        <w:t>неумение работать с информацией: сопоставлять, соотносить, искать, конкретизировать, прогнозировать;</w:t>
      </w:r>
    </w:p>
    <w:p w:rsidR="0024110D" w:rsidRPr="0024110D" w:rsidRDefault="0024110D" w:rsidP="002411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10D">
        <w:rPr>
          <w:rFonts w:ascii="Times New Roman" w:hAnsi="Times New Roman" w:cs="Times New Roman"/>
          <w:sz w:val="28"/>
          <w:szCs w:val="28"/>
        </w:rPr>
        <w:t>неумение анализировать самостоятельно описанную ситуацию;</w:t>
      </w:r>
    </w:p>
    <w:p w:rsidR="0024110D" w:rsidRPr="0024110D" w:rsidRDefault="0024110D" w:rsidP="002411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10D">
        <w:rPr>
          <w:rFonts w:ascii="Times New Roman" w:hAnsi="Times New Roman" w:cs="Times New Roman"/>
          <w:sz w:val="28"/>
          <w:szCs w:val="28"/>
        </w:rPr>
        <w:t>отсутствие навыка целостного анализа информации.</w:t>
      </w:r>
    </w:p>
    <w:p w:rsidR="0024110D" w:rsidRDefault="0024110D" w:rsidP="00241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0D">
        <w:rPr>
          <w:rFonts w:ascii="Times New Roman" w:hAnsi="Times New Roman" w:cs="Times New Roman"/>
          <w:sz w:val="28"/>
          <w:szCs w:val="28"/>
        </w:rPr>
        <w:lastRenderedPageBreak/>
        <w:t xml:space="preserve">Ещё одна причина затруднений в работе с текстовой информацией, на наш взгляд, заключается в так называемом «клиповом» мышлении современных школьников. Клиповое мышление (от англ. </w:t>
      </w:r>
      <w:proofErr w:type="spellStart"/>
      <w:r w:rsidRPr="0024110D">
        <w:rPr>
          <w:rFonts w:ascii="Times New Roman" w:hAnsi="Times New Roman" w:cs="Times New Roman"/>
          <w:sz w:val="28"/>
          <w:szCs w:val="28"/>
        </w:rPr>
        <w:t>clip</w:t>
      </w:r>
      <w:proofErr w:type="spellEnd"/>
      <w:r w:rsidRPr="0024110D">
        <w:rPr>
          <w:rFonts w:ascii="Times New Roman" w:hAnsi="Times New Roman" w:cs="Times New Roman"/>
          <w:sz w:val="28"/>
          <w:szCs w:val="28"/>
        </w:rPr>
        <w:t>, отрывок из музыкального видео или фильма, фрагмент текста, вырезка из газеты) – термин, означающий особенность человека воспринимать мир через короткие яркие образы и послания, например, через ленту теленовостей, небольших статей или коротких видеоклипов. Многие специалисты называют клиповое мышление механизмом адаптации к разв</w:t>
      </w:r>
      <w:r>
        <w:rPr>
          <w:rFonts w:ascii="Times New Roman" w:hAnsi="Times New Roman" w:cs="Times New Roman"/>
          <w:sz w:val="28"/>
          <w:szCs w:val="28"/>
        </w:rPr>
        <w:t>итию информационных технологий.</w:t>
      </w:r>
    </w:p>
    <w:p w:rsidR="0024110D" w:rsidRPr="0024110D" w:rsidRDefault="0024110D" w:rsidP="00241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0D">
        <w:rPr>
          <w:rFonts w:ascii="Times New Roman" w:hAnsi="Times New Roman" w:cs="Times New Roman"/>
          <w:sz w:val="28"/>
          <w:szCs w:val="28"/>
        </w:rPr>
        <w:t>В этой связи современному учителю необходимо знать и учитывать в своей деятельности следующее:</w:t>
      </w:r>
    </w:p>
    <w:p w:rsidR="0024110D" w:rsidRPr="0024110D" w:rsidRDefault="0024110D" w:rsidP="002411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10D">
        <w:rPr>
          <w:rFonts w:ascii="Times New Roman" w:hAnsi="Times New Roman" w:cs="Times New Roman"/>
          <w:sz w:val="28"/>
          <w:szCs w:val="28"/>
        </w:rPr>
        <w:t>это не логическое мышление, а визуальные образы, ассоциации разного рода, поэтому люди с клиповым мышлением воспринимают текст не как смысловую единицу, а как визуальное пятно;</w:t>
      </w:r>
    </w:p>
    <w:p w:rsidR="0024110D" w:rsidRPr="0024110D" w:rsidRDefault="0024110D" w:rsidP="002411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10D">
        <w:rPr>
          <w:rFonts w:ascii="Times New Roman" w:hAnsi="Times New Roman" w:cs="Times New Roman"/>
          <w:sz w:val="28"/>
          <w:szCs w:val="28"/>
        </w:rPr>
        <w:t>с точки зрения эффективности обработки информации, человек с фрагментарным осознанием не в состоянии сосредоточиться на большом объеме данных, у него снижена способность к анализу;</w:t>
      </w:r>
    </w:p>
    <w:p w:rsidR="0024110D" w:rsidRPr="0024110D" w:rsidRDefault="0024110D" w:rsidP="002411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10D">
        <w:rPr>
          <w:rFonts w:ascii="Times New Roman" w:hAnsi="Times New Roman" w:cs="Times New Roman"/>
          <w:sz w:val="28"/>
          <w:szCs w:val="28"/>
        </w:rPr>
        <w:t xml:space="preserve">формат текста </w:t>
      </w:r>
      <w:r w:rsidRPr="0024110D">
        <w:rPr>
          <w:rFonts w:ascii="Times New Roman" w:hAnsi="Times New Roman" w:cs="Times New Roman"/>
          <w:sz w:val="28"/>
          <w:szCs w:val="28"/>
        </w:rPr>
        <w:t>школьного учебника (и множе</w:t>
      </w:r>
      <w:r w:rsidRPr="0024110D">
        <w:rPr>
          <w:rFonts w:ascii="Times New Roman" w:hAnsi="Times New Roman" w:cs="Times New Roman"/>
          <w:sz w:val="28"/>
          <w:szCs w:val="28"/>
        </w:rPr>
        <w:t xml:space="preserve">ства других учебных пособий) – </w:t>
      </w:r>
      <w:r w:rsidRPr="0024110D">
        <w:rPr>
          <w:rFonts w:ascii="Times New Roman" w:hAnsi="Times New Roman" w:cs="Times New Roman"/>
          <w:sz w:val="28"/>
          <w:szCs w:val="28"/>
        </w:rPr>
        <w:t>линейно-последовательный, в таком тексте содержание раскрывается последовательно и связно, «по порядку», от начала до конца;</w:t>
      </w:r>
    </w:p>
    <w:p w:rsidR="0024110D" w:rsidRPr="0024110D" w:rsidRDefault="0024110D" w:rsidP="002411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10D">
        <w:rPr>
          <w:rFonts w:ascii="Times New Roman" w:hAnsi="Times New Roman" w:cs="Times New Roman"/>
          <w:sz w:val="28"/>
          <w:szCs w:val="28"/>
        </w:rPr>
        <w:t>формат текстов большинства альтернативных источников информации – мобильно-сетевой (нелинейный); в тексте, расположенном вертикально, часто нет связи. Это набор информативных фраз, анкета.</w:t>
      </w:r>
    </w:p>
    <w:p w:rsidR="0024110D" w:rsidRDefault="0024110D" w:rsidP="00241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0D">
        <w:rPr>
          <w:rFonts w:ascii="Times New Roman" w:hAnsi="Times New Roman" w:cs="Times New Roman"/>
          <w:sz w:val="28"/>
          <w:szCs w:val="28"/>
        </w:rPr>
        <w:t>Кратко сформулировать проблему можно следующим образом: поколение «книжных» учителей должны способствовать развитию последовательного восприятия текстовой информации у «сетевого» («некнижного») поколения обучающихся.</w:t>
      </w:r>
    </w:p>
    <w:p w:rsidR="0024110D" w:rsidRDefault="0024110D" w:rsidP="00241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0D">
        <w:rPr>
          <w:rFonts w:ascii="Times New Roman" w:hAnsi="Times New Roman" w:cs="Times New Roman"/>
          <w:sz w:val="28"/>
          <w:szCs w:val="28"/>
        </w:rPr>
        <w:t xml:space="preserve">Возможное решение этой проблемы видится в разработке методических приёмов по развитию у обучающихся </w:t>
      </w:r>
      <w:proofErr w:type="spellStart"/>
      <w:r w:rsidRPr="0024110D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24110D">
        <w:rPr>
          <w:rFonts w:ascii="Times New Roman" w:hAnsi="Times New Roman" w:cs="Times New Roman"/>
          <w:sz w:val="28"/>
          <w:szCs w:val="28"/>
        </w:rPr>
        <w:t xml:space="preserve"> навыков, необходимых прежде всего для преобразования текстовой информации. Такой подход можно выделить в качестве приоритетного, поскольку работа с текстом составляет основу изучения и освоения любого предмета. При этом понятие «текст» используется в самом широком его значении. Опыт показывает, что развивать аналитические, организационные и коммуникативные навыки, необходимые старшекласснику для его образовательной деятельности, следует, начиная с 5-го класса. Затем в течение всего времени обучения требуется систематически их формировать и предлагать ученику определённые виды работ, позволяющие самостоятельно применять приобретённые умения и навыки. Возможно, такая работа должна начинаться </w:t>
      </w:r>
      <w:r w:rsidRPr="0024110D">
        <w:rPr>
          <w:rFonts w:ascii="Times New Roman" w:hAnsi="Times New Roman" w:cs="Times New Roman"/>
          <w:sz w:val="28"/>
          <w:szCs w:val="28"/>
        </w:rPr>
        <w:lastRenderedPageBreak/>
        <w:t xml:space="preserve">с понимания, что существует два основных типа чтения: просмотровой и поисковый. Для общего восприятия любого текста и понимания его в целом существует механизм – моделирование вопросов к разным видам информации в тексте. При первичном прочтении текста любого типа (научно-популярного, официально-делового, художественного) обнаружим, что в каждом тексте содержится некий пласт информации, которую называют </w:t>
      </w:r>
      <w:proofErr w:type="spellStart"/>
      <w:r w:rsidRPr="0024110D">
        <w:rPr>
          <w:rFonts w:ascii="Times New Roman" w:hAnsi="Times New Roman" w:cs="Times New Roman"/>
          <w:sz w:val="28"/>
          <w:szCs w:val="28"/>
        </w:rPr>
        <w:t>фактуальной</w:t>
      </w:r>
      <w:proofErr w:type="spellEnd"/>
      <w:r w:rsidRPr="0024110D">
        <w:rPr>
          <w:rFonts w:ascii="Times New Roman" w:hAnsi="Times New Roman" w:cs="Times New Roman"/>
          <w:sz w:val="28"/>
          <w:szCs w:val="28"/>
        </w:rPr>
        <w:t xml:space="preserve">. Данная информация помогает выделить ключевые образы, слова, общую информацию о тексте, выделить главное. Извлечь </w:t>
      </w:r>
      <w:proofErr w:type="spellStart"/>
      <w:r w:rsidRPr="0024110D">
        <w:rPr>
          <w:rFonts w:ascii="Times New Roman" w:hAnsi="Times New Roman" w:cs="Times New Roman"/>
          <w:sz w:val="28"/>
          <w:szCs w:val="28"/>
        </w:rPr>
        <w:t>фактуальную</w:t>
      </w:r>
      <w:proofErr w:type="spellEnd"/>
      <w:r w:rsidRPr="0024110D">
        <w:rPr>
          <w:rFonts w:ascii="Times New Roman" w:hAnsi="Times New Roman" w:cs="Times New Roman"/>
          <w:sz w:val="28"/>
          <w:szCs w:val="28"/>
        </w:rPr>
        <w:t xml:space="preserve"> информацию помогают репродуктивные вопросы. Репродуктивный вопрос должен начинаться со </w:t>
      </w:r>
      <w:r>
        <w:rPr>
          <w:rFonts w:ascii="Times New Roman" w:hAnsi="Times New Roman" w:cs="Times New Roman"/>
          <w:sz w:val="28"/>
          <w:szCs w:val="28"/>
        </w:rPr>
        <w:t>слов: Кто? Что? Как? Где? Куда?</w:t>
      </w:r>
    </w:p>
    <w:p w:rsidR="0024110D" w:rsidRDefault="0024110D" w:rsidP="00241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0D">
        <w:rPr>
          <w:rFonts w:ascii="Times New Roman" w:hAnsi="Times New Roman" w:cs="Times New Roman"/>
          <w:sz w:val="28"/>
          <w:szCs w:val="28"/>
        </w:rPr>
        <w:t>Вторичное прочтение текста направлено на работу с дополнительной информацией, на умение видеть детали, понимать подтекстовую информацию, на умение связать детали с фактами, которые отметили при первом чтении, на умение соединить смысловые оттенки и определить главную мысль. На данном этапе работы с текстом необходимо задавать продуктивные вопросы, побуждающие мыслить: можно ли считать (то-то) верным? какие выводы можно сделать из…? каковы поступки/чувства/состояния героев? если известно, что…то почему/как/каким образом? Подобные варианты вопросов, на которые можно представить несколько вариантов ответов и которые побуждают к дальнейшему диалогу, будут способствовать построению развёрнутого как устного, так и письменного ответа. Данный механизм к</w:t>
      </w:r>
      <w:r>
        <w:rPr>
          <w:rFonts w:ascii="Times New Roman" w:hAnsi="Times New Roman" w:cs="Times New Roman"/>
          <w:sz w:val="28"/>
          <w:szCs w:val="28"/>
        </w:rPr>
        <w:t xml:space="preserve">онструирования вопросов лежит в </w:t>
      </w:r>
      <w:r w:rsidRPr="0024110D">
        <w:rPr>
          <w:rFonts w:ascii="Times New Roman" w:hAnsi="Times New Roman" w:cs="Times New Roman"/>
          <w:sz w:val="28"/>
          <w:szCs w:val="28"/>
        </w:rPr>
        <w:t>основе зарекомендовавшей себя технологии развития критического мышления (ТРКМ). На наш взгляд, она является сегодня одной из наиболее продуктивных в работе с текстовой информацией, в обучении приёмам переработки, сжатия текста, в умении отделять главное от несущественного в тексте или в речи, в способности выделять ошибки в рассуждениях, в составлении с</w:t>
      </w:r>
      <w:r>
        <w:rPr>
          <w:rFonts w:ascii="Times New Roman" w:hAnsi="Times New Roman" w:cs="Times New Roman"/>
          <w:sz w:val="28"/>
          <w:szCs w:val="28"/>
        </w:rPr>
        <w:t xml:space="preserve">хем и таблиц на основе текста. </w:t>
      </w:r>
    </w:p>
    <w:p w:rsidR="0024110D" w:rsidRPr="0024110D" w:rsidRDefault="0024110D" w:rsidP="002411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0D">
        <w:rPr>
          <w:rFonts w:ascii="Times New Roman" w:hAnsi="Times New Roman" w:cs="Times New Roman"/>
          <w:sz w:val="28"/>
          <w:szCs w:val="28"/>
        </w:rPr>
        <w:t>Профессиональному педагогическому сообществу на основе имеющегося отечественного и мирового опыта сегодня необходимо разработать практические рекомендации в области того, как мы можем – а на самом деле, должны – изменить учебный план, методику преподавания, систему оценки знаний, использование технологий в организации преподавания русского языка и литературы, чтобы улучшить подготовку не только выпускников, но и продуктивных, креативных граждан, которые будут жить в глобальном обществе и экономике 21 века.</w:t>
      </w:r>
    </w:p>
    <w:p w:rsidR="0024110D" w:rsidRPr="0024110D" w:rsidRDefault="0024110D" w:rsidP="002411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10D" w:rsidRPr="0024110D" w:rsidRDefault="0024110D" w:rsidP="002411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10D" w:rsidRPr="0024110D" w:rsidRDefault="0024110D" w:rsidP="002411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10D" w:rsidRPr="0024110D" w:rsidRDefault="0024110D" w:rsidP="002411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10D">
        <w:rPr>
          <w:rFonts w:ascii="Times New Roman" w:hAnsi="Times New Roman" w:cs="Times New Roman"/>
          <w:i/>
          <w:sz w:val="28"/>
          <w:szCs w:val="28"/>
        </w:rPr>
        <w:lastRenderedPageBreak/>
        <w:t>Литература</w:t>
      </w:r>
    </w:p>
    <w:p w:rsidR="0024110D" w:rsidRPr="0024110D" w:rsidRDefault="0024110D" w:rsidP="0024110D">
      <w:pPr>
        <w:jc w:val="both"/>
        <w:rPr>
          <w:rFonts w:ascii="Times New Roman" w:hAnsi="Times New Roman" w:cs="Times New Roman"/>
          <w:sz w:val="28"/>
          <w:szCs w:val="28"/>
        </w:rPr>
      </w:pPr>
      <w:r w:rsidRPr="0024110D">
        <w:rPr>
          <w:rFonts w:ascii="Times New Roman" w:hAnsi="Times New Roman" w:cs="Times New Roman"/>
          <w:sz w:val="28"/>
          <w:szCs w:val="28"/>
        </w:rPr>
        <w:t>1.Ванюшева Н.Р. Материалы курса «Методика работы с текстовой информацией на уроках литературы». М.: Педагогический университет «Первое сентября», 2009</w:t>
      </w:r>
    </w:p>
    <w:p w:rsidR="0024110D" w:rsidRPr="0024110D" w:rsidRDefault="0024110D" w:rsidP="0024110D">
      <w:pPr>
        <w:jc w:val="both"/>
        <w:rPr>
          <w:rFonts w:ascii="Times New Roman" w:hAnsi="Times New Roman" w:cs="Times New Roman"/>
          <w:sz w:val="28"/>
          <w:szCs w:val="28"/>
        </w:rPr>
      </w:pPr>
      <w:r w:rsidRPr="0024110D">
        <w:rPr>
          <w:rFonts w:ascii="Times New Roman" w:hAnsi="Times New Roman" w:cs="Times New Roman"/>
          <w:sz w:val="28"/>
          <w:szCs w:val="28"/>
        </w:rPr>
        <w:t>2.Гальперин И.Р. Текст как объект лингвистического исследования. М.: Высшая школа, 1981</w:t>
      </w:r>
    </w:p>
    <w:p w:rsidR="00616504" w:rsidRPr="0024110D" w:rsidRDefault="0024110D" w:rsidP="0024110D">
      <w:pPr>
        <w:jc w:val="both"/>
        <w:rPr>
          <w:rFonts w:ascii="Times New Roman" w:hAnsi="Times New Roman" w:cs="Times New Roman"/>
          <w:sz w:val="28"/>
          <w:szCs w:val="28"/>
        </w:rPr>
      </w:pPr>
      <w:r w:rsidRPr="0024110D">
        <w:rPr>
          <w:rFonts w:ascii="Times New Roman" w:hAnsi="Times New Roman" w:cs="Times New Roman"/>
          <w:sz w:val="28"/>
          <w:szCs w:val="28"/>
        </w:rPr>
        <w:t xml:space="preserve">3.Граник Г.Г., Бондаренко С.М., Концевая Л.А., Шаповал С.А. Учимся понимать художественный текст: Задачник- практикум: 8-11 </w:t>
      </w:r>
      <w:proofErr w:type="spellStart"/>
      <w:r w:rsidRPr="0024110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411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110D">
        <w:rPr>
          <w:rFonts w:ascii="Times New Roman" w:hAnsi="Times New Roman" w:cs="Times New Roman"/>
          <w:sz w:val="28"/>
          <w:szCs w:val="28"/>
        </w:rPr>
        <w:t>М.:ООО</w:t>
      </w:r>
      <w:proofErr w:type="gramEnd"/>
      <w:r w:rsidRPr="0024110D">
        <w:rPr>
          <w:rFonts w:ascii="Times New Roman" w:hAnsi="Times New Roman" w:cs="Times New Roman"/>
          <w:sz w:val="28"/>
          <w:szCs w:val="28"/>
        </w:rPr>
        <w:t xml:space="preserve"> «Издательство </w:t>
      </w:r>
      <w:proofErr w:type="spellStart"/>
      <w:r w:rsidRPr="0024110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24110D">
        <w:rPr>
          <w:rFonts w:ascii="Times New Roman" w:hAnsi="Times New Roman" w:cs="Times New Roman"/>
          <w:sz w:val="28"/>
          <w:szCs w:val="28"/>
        </w:rPr>
        <w:t>стрель</w:t>
      </w:r>
      <w:proofErr w:type="spellEnd"/>
      <w:r w:rsidRPr="0024110D">
        <w:rPr>
          <w:rFonts w:ascii="Times New Roman" w:hAnsi="Times New Roman" w:cs="Times New Roman"/>
          <w:sz w:val="28"/>
          <w:szCs w:val="28"/>
        </w:rPr>
        <w:t>»; ООО «Издательство АСТ», 2003</w:t>
      </w:r>
    </w:p>
    <w:sectPr w:rsidR="00616504" w:rsidRPr="0024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C4285"/>
    <w:multiLevelType w:val="hybridMultilevel"/>
    <w:tmpl w:val="33EC5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A4872"/>
    <w:multiLevelType w:val="hybridMultilevel"/>
    <w:tmpl w:val="14380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A7"/>
    <w:rsid w:val="00237AA7"/>
    <w:rsid w:val="0024110D"/>
    <w:rsid w:val="0061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1EA8D-6AC8-4992-8CBE-4D96F499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</dc:creator>
  <cp:keywords/>
  <dc:description/>
  <cp:lastModifiedBy>АВ</cp:lastModifiedBy>
  <cp:revision>2</cp:revision>
  <dcterms:created xsi:type="dcterms:W3CDTF">2019-04-07T14:49:00Z</dcterms:created>
  <dcterms:modified xsi:type="dcterms:W3CDTF">2019-04-07T14:54:00Z</dcterms:modified>
</cp:coreProperties>
</file>